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5AF" w:rsidRPr="009A057D" w:rsidRDefault="00B54BCE" w:rsidP="006E3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firstLineChars="196" w:firstLine="630"/>
        <w:rPr>
          <w:rFonts w:asciiTheme="majorEastAsia" w:eastAsiaTheme="majorEastAsia" w:hAnsiTheme="majorEastAsia"/>
          <w:b/>
          <w:sz w:val="32"/>
          <w:szCs w:val="32"/>
          <w:lang w:val="ru-RU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6117590</wp:posOffset>
            </wp:positionH>
            <wp:positionV relativeFrom="paragraph">
              <wp:posOffset>105410</wp:posOffset>
            </wp:positionV>
            <wp:extent cx="340995" cy="241300"/>
            <wp:effectExtent l="19050" t="0" r="1905" b="0"/>
            <wp:wrapSquare wrapText="bothSides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676" w:rsidRPr="009A057D">
        <w:rPr>
          <w:rFonts w:asciiTheme="majorEastAsia" w:eastAsiaTheme="majorEastAsia" w:hAnsiTheme="majorEastAsia"/>
          <w:b/>
          <w:sz w:val="32"/>
          <w:szCs w:val="32"/>
          <w:lang w:val="ru-RU"/>
        </w:rPr>
        <w:t>2022.5.17</w:t>
      </w:r>
    </w:p>
    <w:p w:rsidR="005109A6" w:rsidRPr="009A057D" w:rsidRDefault="005109A6">
      <w:pPr>
        <w:rPr>
          <w:lang w:val="ru-RU"/>
        </w:rPr>
      </w:pPr>
    </w:p>
    <w:p w:rsidR="005109A6" w:rsidRPr="009A057D" w:rsidRDefault="005109A6">
      <w:pPr>
        <w:rPr>
          <w:lang w:val="ru-RU"/>
        </w:rPr>
      </w:pPr>
    </w:p>
    <w:p w:rsidR="005109A6" w:rsidRPr="009A057D" w:rsidRDefault="005109A6">
      <w:pPr>
        <w:rPr>
          <w:lang w:val="ru-RU"/>
        </w:rPr>
      </w:pPr>
    </w:p>
    <w:p w:rsidR="005109A6" w:rsidRPr="009A057D" w:rsidRDefault="005109A6">
      <w:pPr>
        <w:rPr>
          <w:lang w:val="ru-RU"/>
        </w:rPr>
      </w:pPr>
    </w:p>
    <w:p w:rsidR="006E30F3" w:rsidRPr="00A410B6" w:rsidRDefault="009A057D" w:rsidP="006E30F3">
      <w:pPr>
        <w:jc w:val="center"/>
        <w:rPr>
          <w:rFonts w:ascii="Times New Roman" w:eastAsiaTheme="majorEastAsia" w:hAnsi="Times New Roman" w:cs="Times New Roman"/>
          <w:b/>
          <w:sz w:val="44"/>
          <w:szCs w:val="44"/>
          <w:lang w:val="ru-RU"/>
        </w:rPr>
      </w:pPr>
      <w:r w:rsidRPr="00A410B6">
        <w:rPr>
          <w:rFonts w:ascii="Times New Roman" w:eastAsiaTheme="majorEastAsia" w:hAnsi="Times New Roman" w:cs="Times New Roman"/>
          <w:b/>
          <w:sz w:val="44"/>
          <w:szCs w:val="44"/>
          <w:lang w:val="ru-RU"/>
        </w:rPr>
        <w:t>Руководство по эксплуат</w:t>
      </w:r>
      <w:r w:rsidR="006E30F3" w:rsidRPr="00A410B6">
        <w:rPr>
          <w:rFonts w:ascii="Times New Roman" w:eastAsiaTheme="majorEastAsia" w:hAnsi="Times New Roman" w:cs="Times New Roman"/>
          <w:b/>
          <w:sz w:val="44"/>
          <w:szCs w:val="44"/>
          <w:lang w:val="ru-RU"/>
        </w:rPr>
        <w:t>ации</w:t>
      </w:r>
    </w:p>
    <w:p w:rsidR="00BF16EC" w:rsidRDefault="006E30F3" w:rsidP="006E30F3">
      <w:pPr>
        <w:jc w:val="center"/>
        <w:rPr>
          <w:rFonts w:ascii="Times New Roman" w:eastAsiaTheme="majorEastAsia" w:hAnsi="Times New Roman" w:cs="Times New Roman"/>
          <w:b/>
          <w:sz w:val="36"/>
          <w:szCs w:val="36"/>
          <w:lang w:val="ru-RU"/>
        </w:rPr>
      </w:pPr>
      <w:r>
        <w:rPr>
          <w:rFonts w:ascii="Times New Roman" w:eastAsiaTheme="majorEastAsia" w:hAnsi="Times New Roman" w:cs="Times New Roman"/>
          <w:b/>
          <w:sz w:val="36"/>
          <w:szCs w:val="36"/>
          <w:lang w:val="ru-RU"/>
        </w:rPr>
        <w:t>Г</w:t>
      </w:r>
      <w:r w:rsidR="009A057D" w:rsidRPr="009A057D">
        <w:rPr>
          <w:rFonts w:ascii="Times New Roman" w:eastAsiaTheme="majorEastAsia" w:hAnsi="Times New Roman" w:cs="Times New Roman"/>
          <w:b/>
          <w:sz w:val="36"/>
          <w:szCs w:val="36"/>
          <w:lang w:val="ru-RU"/>
        </w:rPr>
        <w:t>орелка</w:t>
      </w:r>
      <w:r>
        <w:rPr>
          <w:rFonts w:ascii="Times New Roman" w:eastAsiaTheme="majorEastAsia" w:hAnsi="Times New Roman" w:cs="Times New Roman"/>
          <w:b/>
          <w:sz w:val="36"/>
          <w:szCs w:val="36"/>
          <w:lang w:val="ru-RU"/>
        </w:rPr>
        <w:t xml:space="preserve"> газовая промышленная</w:t>
      </w:r>
    </w:p>
    <w:p w:rsidR="00BF16EC" w:rsidRDefault="006E30F3" w:rsidP="006E30F3">
      <w:pPr>
        <w:jc w:val="center"/>
        <w:rPr>
          <w:rFonts w:ascii="Times New Roman" w:eastAsiaTheme="majorEastAsia" w:hAnsi="Times New Roman" w:cs="Times New Roman"/>
          <w:b/>
          <w:sz w:val="36"/>
          <w:szCs w:val="36"/>
          <w:lang w:val="ru-RU"/>
        </w:rPr>
      </w:pPr>
      <w:r>
        <w:rPr>
          <w:rFonts w:ascii="Times New Roman" w:eastAsiaTheme="majorEastAsia" w:hAnsi="Times New Roman" w:cs="Times New Roman"/>
          <w:b/>
          <w:sz w:val="36"/>
          <w:szCs w:val="36"/>
          <w:lang w:val="ru-RU"/>
        </w:rPr>
        <w:t xml:space="preserve"> со встроенным рекуператором</w:t>
      </w:r>
    </w:p>
    <w:p w:rsidR="005109A6" w:rsidRPr="006E30F3" w:rsidRDefault="005109A6" w:rsidP="006E30F3">
      <w:pPr>
        <w:jc w:val="center"/>
        <w:rPr>
          <w:rFonts w:ascii="Times New Roman" w:eastAsiaTheme="majorEastAsia" w:hAnsi="Times New Roman" w:cs="Times New Roman"/>
          <w:b/>
          <w:sz w:val="72"/>
          <w:szCs w:val="72"/>
          <w:lang w:val="ru-RU"/>
        </w:rPr>
      </w:pPr>
      <w:r w:rsidRPr="009A057D">
        <w:rPr>
          <w:rFonts w:asciiTheme="majorEastAsia" w:eastAsiaTheme="majorEastAsia" w:hAnsiTheme="majorEastAsia" w:hint="eastAsia"/>
          <w:b/>
          <w:sz w:val="36"/>
          <w:szCs w:val="36"/>
          <w:lang w:val="ru-RU"/>
        </w:rPr>
        <w:t xml:space="preserve"> </w:t>
      </w:r>
      <w:r w:rsidRPr="006E30F3">
        <w:rPr>
          <w:rFonts w:ascii="Times New Roman" w:eastAsiaTheme="majorEastAsia" w:hAnsi="Times New Roman" w:cs="Times New Roman"/>
          <w:b/>
          <w:sz w:val="36"/>
          <w:szCs w:val="36"/>
        </w:rPr>
        <w:t>Ebofire</w:t>
      </w:r>
      <w:r w:rsidRPr="006E30F3">
        <w:rPr>
          <w:rFonts w:ascii="Times New Roman" w:eastAsiaTheme="majorEastAsia" w:hAnsi="Times New Roman" w:cs="Times New Roman"/>
          <w:b/>
          <w:sz w:val="36"/>
          <w:szCs w:val="36"/>
          <w:lang w:val="ru-RU"/>
        </w:rPr>
        <w:t xml:space="preserve"> </w:t>
      </w:r>
      <w:r w:rsidRPr="006E30F3">
        <w:rPr>
          <w:rFonts w:ascii="Times New Roman" w:eastAsiaTheme="majorEastAsia" w:hAnsi="Times New Roman" w:cs="Times New Roman"/>
          <w:b/>
          <w:sz w:val="36"/>
          <w:szCs w:val="36"/>
        </w:rPr>
        <w:t>M</w:t>
      </w:r>
      <w:r w:rsidRPr="006E30F3">
        <w:rPr>
          <w:rFonts w:ascii="Times New Roman" w:eastAsiaTheme="majorEastAsia" w:hAnsi="Times New Roman" w:cs="Times New Roman"/>
          <w:b/>
          <w:sz w:val="36"/>
          <w:szCs w:val="36"/>
          <w:lang w:val="ru-RU"/>
        </w:rPr>
        <w:t>/</w:t>
      </w:r>
      <w:r w:rsidRPr="006E30F3">
        <w:rPr>
          <w:rFonts w:ascii="Times New Roman" w:eastAsiaTheme="majorEastAsia" w:hAnsi="Times New Roman" w:cs="Times New Roman"/>
          <w:b/>
          <w:sz w:val="36"/>
          <w:szCs w:val="36"/>
        </w:rPr>
        <w:t>C</w:t>
      </w:r>
    </w:p>
    <w:p w:rsidR="00D36B74" w:rsidRPr="009A057D" w:rsidRDefault="00D36B74" w:rsidP="00D36B74">
      <w:pPr>
        <w:ind w:firstLine="660"/>
        <w:rPr>
          <w:rFonts w:asciiTheme="majorEastAsia" w:eastAsiaTheme="majorEastAsia" w:hAnsiTheme="majorEastAsia" w:cs="Times New Roman"/>
          <w:b/>
          <w:sz w:val="36"/>
          <w:szCs w:val="36"/>
          <w:lang w:val="ru-RU"/>
        </w:rPr>
      </w:pPr>
    </w:p>
    <w:p w:rsidR="00D36B74" w:rsidRPr="009A057D" w:rsidRDefault="00D36B74" w:rsidP="00D36B74">
      <w:pPr>
        <w:ind w:firstLine="660"/>
        <w:rPr>
          <w:rFonts w:asciiTheme="majorEastAsia" w:eastAsiaTheme="majorEastAsia" w:hAnsiTheme="majorEastAsia" w:cs="Times New Roman"/>
          <w:b/>
          <w:sz w:val="36"/>
          <w:szCs w:val="36"/>
          <w:lang w:val="ru-RU"/>
        </w:rPr>
      </w:pPr>
    </w:p>
    <w:p w:rsidR="00D36B74" w:rsidRPr="009A057D" w:rsidRDefault="00D36B74" w:rsidP="00D36B74">
      <w:pPr>
        <w:ind w:firstLine="660"/>
        <w:rPr>
          <w:rFonts w:asciiTheme="majorEastAsia" w:eastAsiaTheme="majorEastAsia" w:hAnsiTheme="majorEastAsia" w:cs="Times New Roman"/>
          <w:b/>
          <w:sz w:val="36"/>
          <w:szCs w:val="36"/>
          <w:lang w:val="ru-RU"/>
        </w:rPr>
      </w:pPr>
    </w:p>
    <w:p w:rsidR="00D36B74" w:rsidRPr="009A057D" w:rsidRDefault="00D36B74" w:rsidP="00D36B74">
      <w:pPr>
        <w:ind w:firstLine="660"/>
        <w:rPr>
          <w:rFonts w:asciiTheme="majorEastAsia" w:eastAsiaTheme="majorEastAsia" w:hAnsiTheme="majorEastAsia" w:cs="Times New Roman"/>
          <w:b/>
          <w:sz w:val="36"/>
          <w:szCs w:val="36"/>
          <w:lang w:val="ru-RU"/>
        </w:rPr>
      </w:pPr>
    </w:p>
    <w:p w:rsidR="00D36B74" w:rsidRPr="009A057D" w:rsidRDefault="00D36B74" w:rsidP="00D36B74">
      <w:pPr>
        <w:ind w:firstLine="660"/>
        <w:rPr>
          <w:rFonts w:asciiTheme="majorEastAsia" w:eastAsiaTheme="majorEastAsia" w:hAnsiTheme="majorEastAsia" w:cs="Times New Roman"/>
          <w:b/>
          <w:sz w:val="36"/>
          <w:szCs w:val="36"/>
          <w:lang w:val="ru-RU"/>
        </w:rPr>
      </w:pPr>
    </w:p>
    <w:p w:rsidR="00D36B74" w:rsidRPr="009A057D" w:rsidRDefault="00D36B74" w:rsidP="00D36B74">
      <w:pPr>
        <w:ind w:firstLine="660"/>
        <w:rPr>
          <w:rFonts w:asciiTheme="majorEastAsia" w:eastAsiaTheme="majorEastAsia" w:hAnsiTheme="majorEastAsia" w:cs="Times New Roman"/>
          <w:b/>
          <w:sz w:val="36"/>
          <w:szCs w:val="36"/>
          <w:lang w:val="ru-RU"/>
        </w:rPr>
      </w:pPr>
    </w:p>
    <w:p w:rsidR="00D36B74" w:rsidRPr="009A057D" w:rsidRDefault="00D36B74" w:rsidP="00D36B74">
      <w:pPr>
        <w:ind w:firstLine="660"/>
        <w:rPr>
          <w:rFonts w:asciiTheme="majorEastAsia" w:eastAsiaTheme="majorEastAsia" w:hAnsiTheme="majorEastAsia" w:cs="Times New Roman"/>
          <w:b/>
          <w:sz w:val="36"/>
          <w:szCs w:val="36"/>
          <w:lang w:val="ru-RU"/>
        </w:rPr>
      </w:pPr>
    </w:p>
    <w:p w:rsidR="00D36B74" w:rsidRPr="009A057D" w:rsidRDefault="00D36B74" w:rsidP="00D36B74">
      <w:pPr>
        <w:ind w:firstLine="660"/>
        <w:rPr>
          <w:rFonts w:asciiTheme="majorEastAsia" w:eastAsiaTheme="majorEastAsia" w:hAnsiTheme="majorEastAsia" w:cs="Times New Roman"/>
          <w:b/>
          <w:sz w:val="36"/>
          <w:szCs w:val="36"/>
          <w:lang w:val="ru-RU"/>
        </w:rPr>
      </w:pPr>
    </w:p>
    <w:p w:rsidR="00D36B74" w:rsidRPr="009A057D" w:rsidRDefault="00D36B74" w:rsidP="00D36B74">
      <w:pPr>
        <w:ind w:firstLine="660"/>
        <w:rPr>
          <w:rFonts w:asciiTheme="majorEastAsia" w:eastAsiaTheme="majorEastAsia" w:hAnsiTheme="majorEastAsia" w:cs="Times New Roman"/>
          <w:b/>
          <w:sz w:val="36"/>
          <w:szCs w:val="36"/>
          <w:lang w:val="ru-RU"/>
        </w:rPr>
      </w:pPr>
    </w:p>
    <w:p w:rsidR="00D36B74" w:rsidRPr="00AB7A51" w:rsidRDefault="00D36B74" w:rsidP="00D36B74">
      <w:pPr>
        <w:ind w:firstLine="660"/>
        <w:rPr>
          <w:rFonts w:asciiTheme="majorEastAsia" w:eastAsiaTheme="majorEastAsia" w:hAnsiTheme="majorEastAsia"/>
          <w:b/>
          <w:sz w:val="36"/>
          <w:szCs w:val="36"/>
          <w:lang w:val="ru-RU"/>
        </w:rPr>
      </w:pPr>
      <w:r w:rsidRPr="00AB7A51">
        <w:rPr>
          <w:rFonts w:asciiTheme="majorEastAsia" w:eastAsiaTheme="majorEastAsia" w:hAnsiTheme="majorEastAsia" w:cs="Times New Roman" w:hint="eastAsia"/>
          <w:b/>
          <w:sz w:val="36"/>
          <w:szCs w:val="36"/>
          <w:lang w:val="ru-RU"/>
        </w:rPr>
        <w:t xml:space="preserve">         </w:t>
      </w:r>
    </w:p>
    <w:p w:rsidR="00BF16EC" w:rsidRPr="00B54BCE" w:rsidRDefault="009A057D" w:rsidP="009A057D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BF16EC">
        <w:rPr>
          <w:rFonts w:ascii="Times New Roman" w:eastAsiaTheme="majorEastAsia" w:hAnsi="Times New Roman" w:cs="Times New Roman"/>
          <w:b/>
          <w:sz w:val="24"/>
          <w:szCs w:val="24"/>
        </w:rPr>
        <w:t>Shanghai Yibo Thermal Energy Technology Co., Ltd.</w:t>
      </w:r>
      <w:r w:rsidR="00D36B74" w:rsidRPr="00BF16EC">
        <w:rPr>
          <w:rFonts w:ascii="Times New Roman" w:eastAsiaTheme="majorEastAsia" w:hAnsi="Times New Roman" w:cs="Times New Roman"/>
          <w:b/>
          <w:sz w:val="24"/>
          <w:szCs w:val="24"/>
        </w:rPr>
        <w:t xml:space="preserve">        </w:t>
      </w:r>
      <w:r w:rsidR="00160535" w:rsidRPr="00BF16EC">
        <w:rPr>
          <w:rFonts w:ascii="Times New Roman" w:eastAsiaTheme="majorEastAsia" w:hAnsi="Times New Roman" w:cs="Times New Roman"/>
          <w:b/>
          <w:sz w:val="24"/>
          <w:szCs w:val="24"/>
        </w:rPr>
        <w:t xml:space="preserve">      </w:t>
      </w:r>
    </w:p>
    <w:p w:rsidR="00D36B74" w:rsidRPr="00BF16EC" w:rsidRDefault="00160535" w:rsidP="009A057D">
      <w:pPr>
        <w:rPr>
          <w:rFonts w:ascii="Times New Roman" w:eastAsiaTheme="majorEastAsia" w:hAnsi="Times New Roman" w:cs="Times New Roman"/>
          <w:b/>
          <w:sz w:val="24"/>
          <w:szCs w:val="24"/>
          <w:lang w:val="ru-RU"/>
        </w:rPr>
      </w:pPr>
      <w:r w:rsidRPr="00B54BCE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hyperlink r:id="rId9" w:history="1">
        <w:r w:rsidR="00D36B74" w:rsidRPr="00BF16EC">
          <w:rPr>
            <w:rFonts w:ascii="Times New Roman" w:eastAsiaTheme="majorEastAsia" w:hAnsi="Times New Roman" w:cs="Times New Roman"/>
            <w:b/>
            <w:sz w:val="24"/>
            <w:szCs w:val="24"/>
          </w:rPr>
          <w:t>TEL</w:t>
        </w:r>
        <w:r w:rsidR="00D36B74" w:rsidRPr="00BF16EC">
          <w:rPr>
            <w:rFonts w:ascii="Times New Roman" w:eastAsiaTheme="majorEastAsia" w:hAnsi="Times New Roman" w:cs="Times New Roman"/>
            <w:b/>
            <w:sz w:val="24"/>
            <w:szCs w:val="24"/>
            <w:lang w:val="ru-RU"/>
          </w:rPr>
          <w:t>:18616732718</w:t>
        </w:r>
      </w:hyperlink>
    </w:p>
    <w:p w:rsidR="00D36B74" w:rsidRPr="00BF16EC" w:rsidRDefault="00D36B74" w:rsidP="009A057D">
      <w:pPr>
        <w:rPr>
          <w:rFonts w:ascii="Times New Roman" w:eastAsiaTheme="majorEastAsia" w:hAnsi="Times New Roman" w:cs="Times New Roman"/>
          <w:b/>
          <w:sz w:val="24"/>
          <w:szCs w:val="24"/>
          <w:lang w:val="ru-RU"/>
        </w:rPr>
      </w:pPr>
      <w:r w:rsidRPr="00BF16EC">
        <w:rPr>
          <w:rFonts w:ascii="Times New Roman" w:eastAsiaTheme="majorEastAsia" w:hAnsi="Times New Roman" w:cs="Times New Roman"/>
          <w:b/>
          <w:sz w:val="24"/>
          <w:szCs w:val="24"/>
        </w:rPr>
        <w:t>Ad</w:t>
      </w:r>
      <w:r w:rsidRPr="00BF16EC">
        <w:rPr>
          <w:rFonts w:ascii="Times New Roman" w:eastAsiaTheme="majorEastAsia" w:hAnsiTheme="majorEastAsia" w:cs="Times New Roman"/>
          <w:b/>
          <w:sz w:val="24"/>
          <w:szCs w:val="24"/>
          <w:lang w:val="ru-RU"/>
        </w:rPr>
        <w:t>：</w:t>
      </w:r>
      <w:r w:rsidR="009A057D" w:rsidRPr="00BF16EC">
        <w:rPr>
          <w:rFonts w:ascii="Times New Roman" w:eastAsiaTheme="majorEastAsia" w:hAnsi="Times New Roman" w:cs="Times New Roman"/>
          <w:b/>
          <w:sz w:val="24"/>
          <w:szCs w:val="24"/>
          <w:lang w:val="ru-RU"/>
        </w:rPr>
        <w:t>№ 398, Юаньдянь-роуд, Промышленный парк Минхан, Шанхай</w:t>
      </w:r>
    </w:p>
    <w:p w:rsidR="005109A6" w:rsidRPr="00BF16EC" w:rsidRDefault="00D36B74" w:rsidP="00BF16EC">
      <w:pPr>
        <w:rPr>
          <w:rFonts w:ascii="Times New Roman" w:eastAsiaTheme="majorEastAsia" w:hAnsi="Times New Roman" w:cs="Times New Roman"/>
          <w:b/>
          <w:sz w:val="24"/>
          <w:szCs w:val="24"/>
          <w:lang w:val="ru-RU"/>
        </w:rPr>
      </w:pPr>
      <w:r w:rsidRPr="00BF16EC">
        <w:rPr>
          <w:rFonts w:ascii="Times New Roman" w:eastAsiaTheme="majorEastAsia" w:hAnsi="Times New Roman" w:cs="Times New Roman"/>
          <w:b/>
          <w:sz w:val="24"/>
          <w:szCs w:val="24"/>
        </w:rPr>
        <w:t>Web</w:t>
      </w:r>
      <w:r w:rsidRPr="00BF16EC">
        <w:rPr>
          <w:rFonts w:ascii="Times New Roman" w:eastAsiaTheme="majorEastAsia" w:hAnsiTheme="majorEastAsia" w:cs="Times New Roman"/>
          <w:b/>
          <w:sz w:val="24"/>
          <w:szCs w:val="24"/>
          <w:lang w:val="ru-RU"/>
        </w:rPr>
        <w:t>：</w:t>
      </w:r>
      <w:hyperlink r:id="rId10" w:history="1">
        <w:r w:rsidR="00656AC9" w:rsidRPr="00BF16EC">
          <w:rPr>
            <w:rStyle w:val="a5"/>
            <w:rFonts w:ascii="Times New Roman" w:eastAsiaTheme="majorEastAsia" w:hAnsi="Times New Roman" w:cs="Times New Roman"/>
            <w:b/>
            <w:sz w:val="24"/>
            <w:szCs w:val="24"/>
          </w:rPr>
          <w:t>www</w:t>
        </w:r>
        <w:r w:rsidR="00656AC9" w:rsidRPr="00BF16EC">
          <w:rPr>
            <w:rStyle w:val="a5"/>
            <w:rFonts w:ascii="Times New Roman" w:eastAsiaTheme="majorEastAsia" w:hAnsi="Times New Roman" w:cs="Times New Roman"/>
            <w:b/>
            <w:sz w:val="24"/>
            <w:szCs w:val="24"/>
            <w:lang w:val="ru-RU"/>
          </w:rPr>
          <w:t>.</w:t>
        </w:r>
        <w:r w:rsidR="00656AC9" w:rsidRPr="00BF16EC">
          <w:rPr>
            <w:rStyle w:val="a5"/>
            <w:rFonts w:ascii="Times New Roman" w:eastAsiaTheme="majorEastAsia" w:hAnsi="Times New Roman" w:cs="Times New Roman"/>
            <w:b/>
            <w:sz w:val="24"/>
            <w:szCs w:val="24"/>
          </w:rPr>
          <w:t>sh</w:t>
        </w:r>
        <w:r w:rsidR="00656AC9" w:rsidRPr="00BF16EC">
          <w:rPr>
            <w:rStyle w:val="a5"/>
            <w:rFonts w:ascii="Times New Roman" w:eastAsiaTheme="majorEastAsia" w:hAnsi="Times New Roman" w:cs="Times New Roman"/>
            <w:b/>
            <w:sz w:val="24"/>
            <w:szCs w:val="24"/>
            <w:lang w:val="ru-RU"/>
          </w:rPr>
          <w:t>-</w:t>
        </w:r>
        <w:r w:rsidR="00656AC9" w:rsidRPr="00BF16EC">
          <w:rPr>
            <w:rStyle w:val="a5"/>
            <w:rFonts w:ascii="Times New Roman" w:eastAsiaTheme="majorEastAsia" w:hAnsi="Times New Roman" w:cs="Times New Roman"/>
            <w:b/>
            <w:sz w:val="24"/>
            <w:szCs w:val="24"/>
          </w:rPr>
          <w:t>ebo</w:t>
        </w:r>
        <w:r w:rsidR="00656AC9" w:rsidRPr="00BF16EC">
          <w:rPr>
            <w:rStyle w:val="a5"/>
            <w:rFonts w:ascii="Times New Roman" w:eastAsiaTheme="majorEastAsia" w:hAnsi="Times New Roman" w:cs="Times New Roman"/>
            <w:b/>
            <w:sz w:val="24"/>
            <w:szCs w:val="24"/>
            <w:lang w:val="ru-RU"/>
          </w:rPr>
          <w:t>.</w:t>
        </w:r>
        <w:r w:rsidR="00656AC9" w:rsidRPr="00BF16EC">
          <w:rPr>
            <w:rStyle w:val="a5"/>
            <w:rFonts w:ascii="Times New Roman" w:eastAsiaTheme="majorEastAsia" w:hAnsi="Times New Roman" w:cs="Times New Roman"/>
            <w:b/>
            <w:sz w:val="24"/>
            <w:szCs w:val="24"/>
          </w:rPr>
          <w:t>com</w:t>
        </w:r>
      </w:hyperlink>
    </w:p>
    <w:p w:rsidR="00656AC9" w:rsidRDefault="00656AC9">
      <w:pPr>
        <w:rPr>
          <w:rFonts w:eastAsiaTheme="majorEastAsia"/>
          <w:b/>
          <w:sz w:val="36"/>
          <w:szCs w:val="36"/>
          <w:lang w:val="ru-RU"/>
        </w:rPr>
      </w:pPr>
    </w:p>
    <w:p w:rsidR="00BF16EC" w:rsidRDefault="00BF16EC">
      <w:pPr>
        <w:rPr>
          <w:rFonts w:eastAsiaTheme="majorEastAsia"/>
          <w:b/>
          <w:sz w:val="36"/>
          <w:szCs w:val="36"/>
          <w:lang w:val="ru-RU"/>
        </w:rPr>
      </w:pPr>
    </w:p>
    <w:p w:rsidR="00A410B6" w:rsidRPr="00BF16EC" w:rsidRDefault="00A410B6">
      <w:pPr>
        <w:rPr>
          <w:rFonts w:eastAsiaTheme="majorEastAsia"/>
          <w:b/>
          <w:sz w:val="36"/>
          <w:szCs w:val="36"/>
          <w:lang w:val="ru-RU"/>
        </w:rPr>
      </w:pPr>
    </w:p>
    <w:p w:rsidR="005E6339" w:rsidRPr="00AB7A51" w:rsidRDefault="005E6339">
      <w:pPr>
        <w:rPr>
          <w:rFonts w:asciiTheme="majorEastAsia" w:eastAsiaTheme="majorEastAsia" w:hAnsiTheme="majorEastAsia"/>
          <w:b/>
          <w:sz w:val="36"/>
          <w:szCs w:val="36"/>
          <w:lang w:val="ru-RU"/>
        </w:rPr>
      </w:pPr>
    </w:p>
    <w:p w:rsidR="006E30F3" w:rsidRPr="006E30F3" w:rsidRDefault="006E30F3" w:rsidP="006E30F3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6E30F3">
        <w:rPr>
          <w:rFonts w:ascii="Times New Roman" w:eastAsia="SimSun" w:hAnsi="Times New Roman" w:cs="Times New Roman"/>
          <w:b/>
          <w:sz w:val="24"/>
          <w:szCs w:val="24"/>
          <w:lang w:val="ru-RU"/>
        </w:rPr>
        <w:t>Содержание</w:t>
      </w:r>
    </w:p>
    <w:p w:rsidR="005E6339" w:rsidRPr="00F23B1C" w:rsidRDefault="005E6339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lastRenderedPageBreak/>
        <w:t>1.</w:t>
      </w:r>
      <w:r w:rsidR="009A057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Основная информация </w:t>
      </w:r>
      <w:r w:rsidR="00EF7AAA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</w:t>
      </w:r>
      <w:r w:rsidR="00925ACE" w:rsidRPr="00F23B1C">
        <w:rPr>
          <w:rFonts w:ascii="Times New Roman" w:hAnsi="Times New Roman" w:cs="Times New Roman"/>
          <w:sz w:val="24"/>
          <w:szCs w:val="24"/>
          <w:lang w:val="ru-RU"/>
        </w:rPr>
        <w:t>……</w:t>
      </w:r>
      <w:r w:rsidR="00EC71D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17951" w:rsidRPr="00F23B1C" w:rsidRDefault="00317951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9A057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Заявление производителя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</w:t>
      </w:r>
      <w:r w:rsidRPr="00F23B1C">
        <w:rPr>
          <w:rFonts w:ascii="Times New Roman" w:hAnsi="Times New Roman" w:cs="Times New Roman"/>
          <w:color w:val="FF0000"/>
          <w:sz w:val="24"/>
          <w:szCs w:val="24"/>
          <w:lang w:val="ru-RU"/>
        </w:rPr>
        <w:t>……………………………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="002A653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317951" w:rsidRPr="00F23B1C" w:rsidRDefault="00317951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9A057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Инструкции по технике безопасности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</w:t>
      </w:r>
      <w:r w:rsidR="002A653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317951" w:rsidRPr="00F23B1C" w:rsidRDefault="00317951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3.1</w:t>
      </w:r>
      <w:r w:rsidR="00E05827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057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Положение об освобождении от ответственности </w:t>
      </w:r>
      <w:r w:rsidR="00947642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</w:t>
      </w:r>
      <w:r w:rsidR="002A653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317951" w:rsidRPr="00F23B1C" w:rsidRDefault="00317951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3.2</w:t>
      </w:r>
      <w:r w:rsidR="00E05827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057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Обзор безопасности </w:t>
      </w:r>
      <w:r w:rsidR="00947642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…………………………………………………………………</w:t>
      </w:r>
      <w:r w:rsidR="002A653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E05827" w:rsidRPr="00F23B1C" w:rsidRDefault="00E05827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3.3 </w:t>
      </w:r>
      <w:r w:rsidR="009A057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Личная безопасность </w:t>
      </w:r>
      <w:r w:rsidR="00947642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…………………………………………………………………</w:t>
      </w:r>
      <w:r w:rsidR="002A653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EA1D52" w:rsidRPr="00F23B1C" w:rsidRDefault="00E05827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3.4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Специальное предупреждение об опасности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="00947642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</w:t>
      </w:r>
      <w:r w:rsidR="002A653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EA1D52" w:rsidRPr="00F23B1C" w:rsidRDefault="00EA1D52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3.4.1 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рабочее место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………………………………………………………………</w:t>
      </w:r>
      <w:r w:rsidR="002A653D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A1D52" w:rsidRPr="00F23B1C" w:rsidRDefault="00EA1D52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  3.4.2 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электрическая система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</w:t>
      </w:r>
      <w:r w:rsidR="00947642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</w:t>
      </w:r>
      <w:r w:rsidR="00BF16EC" w:rsidRPr="00F23B1C">
        <w:rPr>
          <w:rFonts w:ascii="Times New Roman" w:hAnsi="Times New Roman" w:cs="Times New Roman"/>
          <w:sz w:val="24"/>
          <w:szCs w:val="24"/>
          <w:lang w:val="ru-RU"/>
        </w:rPr>
        <w:t>..</w:t>
      </w:r>
      <w:r w:rsidR="00947642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</w:t>
      </w:r>
    </w:p>
    <w:p w:rsidR="00074EFA" w:rsidRPr="00F23B1C" w:rsidRDefault="00074EFA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  3.4.3 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шум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…………</w:t>
      </w:r>
      <w:r w:rsidR="00947642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………………………………………………………………</w:t>
      </w:r>
    </w:p>
    <w:p w:rsidR="00074EFA" w:rsidRPr="00F23B1C" w:rsidRDefault="00074EFA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  3.4.4 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Изделия из керамического волокна </w:t>
      </w:r>
      <w:r w:rsidR="00947642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</w:t>
      </w:r>
    </w:p>
    <w:p w:rsidR="00074EFA" w:rsidRPr="00F23B1C" w:rsidRDefault="00074EFA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  3.4.5 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Высокотемпературная поверхность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</w:t>
      </w:r>
      <w:r w:rsidR="00947642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</w:t>
      </w:r>
      <w:r w:rsidR="00BF16EC" w:rsidRPr="00F23B1C">
        <w:rPr>
          <w:rFonts w:ascii="Times New Roman" w:hAnsi="Times New Roman" w:cs="Times New Roman"/>
          <w:sz w:val="24"/>
          <w:szCs w:val="24"/>
          <w:lang w:val="ru-RU"/>
        </w:rPr>
        <w:t>..</w:t>
      </w:r>
      <w:r w:rsidR="00947642" w:rsidRPr="00F23B1C">
        <w:rPr>
          <w:rFonts w:ascii="Times New Roman" w:hAnsi="Times New Roman" w:cs="Times New Roman"/>
          <w:sz w:val="24"/>
          <w:szCs w:val="24"/>
          <w:lang w:val="ru-RU"/>
        </w:rPr>
        <w:t>………</w:t>
      </w:r>
    </w:p>
    <w:p w:rsidR="00317951" w:rsidRPr="00F23B1C" w:rsidRDefault="00317951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Описание системы сгорания и компонентов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="00BF16EC" w:rsidRPr="00F23B1C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</w:t>
      </w:r>
      <w:r w:rsidR="00AB3016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D94223" w:rsidRPr="00F23B1C" w:rsidRDefault="00D94223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4.1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Система сгорания (косвенный нагрев)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</w:t>
      </w:r>
    </w:p>
    <w:p w:rsidR="00D94223" w:rsidRPr="00F23B1C" w:rsidRDefault="00D94223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4.2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мощностью от 10 кВт до 300 кВт </w:t>
      </w:r>
      <w:r w:rsidR="007E2600" w:rsidRPr="00F23B1C">
        <w:rPr>
          <w:rFonts w:ascii="Times New Roman" w:hAnsi="Times New Roman" w:cs="Times New Roman"/>
          <w:sz w:val="24"/>
          <w:szCs w:val="24"/>
          <w:lang w:val="ru-RU"/>
        </w:rPr>
        <w:t>……………</w:t>
      </w:r>
      <w:r w:rsidR="00BF16EC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……………………..</w:t>
      </w:r>
      <w:r w:rsidR="007E2600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</w:t>
      </w:r>
    </w:p>
    <w:p w:rsidR="001A2495" w:rsidRPr="00F23B1C" w:rsidRDefault="001A2495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4.2.1 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Технические параметры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</w:t>
      </w:r>
    </w:p>
    <w:p w:rsidR="001A2495" w:rsidRPr="00F23B1C" w:rsidRDefault="001A2495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  4.2.2 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Техническое описание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</w:t>
      </w:r>
      <w:r w:rsidR="007E2600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</w:t>
      </w:r>
    </w:p>
    <w:p w:rsidR="00E8217C" w:rsidRPr="00F23B1C" w:rsidRDefault="00D94223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4.3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Инструкции по установке </w:t>
      </w:r>
      <w:r w:rsidR="007E2600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……………………………………………………………</w:t>
      </w:r>
    </w:p>
    <w:p w:rsidR="00E8217C" w:rsidRPr="00A410B6" w:rsidRDefault="00E8217C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4.3.1  </w:t>
      </w:r>
      <w:r w:rsidR="00DB576E" w:rsidRPr="00A410B6">
        <w:rPr>
          <w:rFonts w:ascii="Times New Roman" w:hAnsi="Times New Roman" w:cs="Times New Roman"/>
          <w:sz w:val="24"/>
          <w:szCs w:val="24"/>
          <w:lang w:val="ru-RU"/>
        </w:rPr>
        <w:t>Установ</w:t>
      </w:r>
      <w:r w:rsidR="00AB7A51" w:rsidRPr="00A410B6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="00DB576E" w:rsidRPr="00A410B6">
        <w:rPr>
          <w:rFonts w:ascii="Times New Roman" w:hAnsi="Times New Roman" w:cs="Times New Roman"/>
          <w:sz w:val="24"/>
          <w:szCs w:val="24"/>
          <w:lang w:val="ru-RU"/>
        </w:rPr>
        <w:t xml:space="preserve"> радиационн</w:t>
      </w:r>
      <w:r w:rsidR="00AB7A51" w:rsidRPr="00A410B6">
        <w:rPr>
          <w:rFonts w:ascii="Times New Roman" w:hAnsi="Times New Roman" w:cs="Times New Roman"/>
          <w:sz w:val="24"/>
          <w:szCs w:val="24"/>
          <w:lang w:val="ru-RU"/>
        </w:rPr>
        <w:t>ой трубы</w:t>
      </w:r>
      <w:r w:rsidR="00DB576E" w:rsidRPr="00A41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410B6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</w:t>
      </w:r>
    </w:p>
    <w:p w:rsidR="00E8217C" w:rsidRPr="00A410B6" w:rsidRDefault="00E8217C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10B6">
        <w:rPr>
          <w:rFonts w:ascii="Times New Roman" w:hAnsi="Times New Roman" w:cs="Times New Roman"/>
          <w:sz w:val="24"/>
          <w:szCs w:val="24"/>
          <w:lang w:val="ru-RU"/>
        </w:rPr>
        <w:t xml:space="preserve">    4.3.2  </w:t>
      </w:r>
      <w:r w:rsidR="00DB576E" w:rsidRPr="00A410B6">
        <w:rPr>
          <w:rFonts w:ascii="Times New Roman" w:hAnsi="Times New Roman" w:cs="Times New Roman"/>
          <w:sz w:val="24"/>
          <w:szCs w:val="24"/>
          <w:lang w:val="ru-RU"/>
        </w:rPr>
        <w:t>Установ</w:t>
      </w:r>
      <w:r w:rsidR="00AB7A51" w:rsidRPr="00A410B6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="00DB576E" w:rsidRPr="00A410B6">
        <w:rPr>
          <w:rFonts w:ascii="Times New Roman" w:hAnsi="Times New Roman" w:cs="Times New Roman"/>
          <w:sz w:val="24"/>
          <w:szCs w:val="24"/>
          <w:lang w:val="ru-RU"/>
        </w:rPr>
        <w:t xml:space="preserve"> огнепровод</w:t>
      </w:r>
      <w:r w:rsidR="00A410B6" w:rsidRPr="00A410B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B576E" w:rsidRPr="00A41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10B6">
        <w:rPr>
          <w:rFonts w:ascii="Times New Roman" w:hAnsi="Times New Roman" w:cs="Times New Roman"/>
          <w:sz w:val="24"/>
          <w:szCs w:val="24"/>
          <w:lang w:val="ru-RU"/>
        </w:rPr>
        <w:t>/жаровой трубы</w:t>
      </w:r>
      <w:r w:rsidR="007E2600" w:rsidRPr="00A410B6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</w:t>
      </w:r>
    </w:p>
    <w:p w:rsidR="00DB576E" w:rsidRPr="00A410B6" w:rsidRDefault="00E8217C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10B6">
        <w:rPr>
          <w:rFonts w:ascii="Times New Roman" w:hAnsi="Times New Roman" w:cs="Times New Roman"/>
          <w:sz w:val="24"/>
          <w:szCs w:val="24"/>
          <w:lang w:val="ru-RU"/>
        </w:rPr>
        <w:t xml:space="preserve">    4.3.3  </w:t>
      </w:r>
      <w:r w:rsidR="00DB576E" w:rsidRPr="00A410B6">
        <w:rPr>
          <w:rFonts w:ascii="Times New Roman" w:hAnsi="Times New Roman" w:cs="Times New Roman"/>
          <w:sz w:val="24"/>
          <w:szCs w:val="24"/>
          <w:lang w:val="ru-RU"/>
        </w:rPr>
        <w:t>Установка горелки……………………………………………………………</w:t>
      </w:r>
    </w:p>
    <w:p w:rsidR="00DB576E" w:rsidRPr="00A410B6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10B6">
        <w:rPr>
          <w:rFonts w:ascii="Times New Roman" w:hAnsi="Times New Roman" w:cs="Times New Roman"/>
          <w:sz w:val="24"/>
          <w:szCs w:val="24"/>
          <w:lang w:val="ru-RU"/>
        </w:rPr>
        <w:t>4.3.4 П</w:t>
      </w:r>
      <w:r w:rsidR="00A410B6" w:rsidRPr="00A410B6">
        <w:rPr>
          <w:rFonts w:ascii="Times New Roman" w:hAnsi="Times New Roman" w:cs="Times New Roman"/>
          <w:sz w:val="24"/>
          <w:szCs w:val="24"/>
          <w:lang w:val="ru-RU"/>
        </w:rPr>
        <w:t>рисоединение и</w:t>
      </w:r>
      <w:r w:rsidRPr="00A410B6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направление газа и воздуха………………………………………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410B6">
        <w:rPr>
          <w:rFonts w:ascii="Times New Roman" w:hAnsi="Times New Roman" w:cs="Times New Roman"/>
          <w:sz w:val="24"/>
          <w:szCs w:val="24"/>
          <w:lang w:val="ru-RU"/>
        </w:rPr>
        <w:t>4.3.5</w:t>
      </w:r>
      <w:r w:rsidR="006E30F3" w:rsidRPr="00A410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410B6">
        <w:rPr>
          <w:rFonts w:ascii="Times New Roman" w:hAnsi="Times New Roman" w:cs="Times New Roman"/>
          <w:sz w:val="24"/>
          <w:szCs w:val="24"/>
          <w:lang w:val="ru-RU"/>
        </w:rPr>
        <w:t>Подключение газовых и воздушных трубопроводов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</w:t>
      </w:r>
    </w:p>
    <w:p w:rsidR="00E8217C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4.3.6 Контроллер горелки (</w:t>
      </w:r>
      <w:r w:rsidRPr="00F23B1C">
        <w:rPr>
          <w:rFonts w:ascii="Times New Roman" w:hAnsi="Times New Roman" w:cs="Times New Roman"/>
          <w:sz w:val="24"/>
          <w:szCs w:val="24"/>
        </w:rPr>
        <w:t>BCU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C46FD" w:rsidRPr="00F23B1C">
        <w:rPr>
          <w:rFonts w:ascii="Times New Roman" w:hAnsi="Times New Roman" w:cs="Times New Roman"/>
          <w:sz w:val="24"/>
          <w:szCs w:val="24"/>
          <w:lang w:val="ru-RU"/>
        </w:rPr>
        <w:t>……</w:t>
      </w:r>
      <w:r w:rsidR="007E2600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</w:t>
      </w:r>
    </w:p>
    <w:p w:rsidR="00DB576E" w:rsidRPr="00F23B1C" w:rsidRDefault="00D94223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4.4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>Включ</w:t>
      </w:r>
      <w:r w:rsidR="00AB7A51" w:rsidRPr="00F23B1C">
        <w:rPr>
          <w:rFonts w:ascii="Times New Roman" w:hAnsi="Times New Roman" w:cs="Times New Roman"/>
          <w:sz w:val="24"/>
          <w:szCs w:val="24"/>
          <w:lang w:val="ru-RU"/>
        </w:rPr>
        <w:t>ение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горелк</w:t>
      </w:r>
      <w:r w:rsidR="00AB7A51" w:rsidRPr="00F23B1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4.5 Инструкции по отладке…………………………………………………………………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4.5.1 Введение…………………………………………………………………………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4.5.2 Количество охлаждающего воздуха для электродов и УФ-детекторов……………</w:t>
      </w:r>
    </w:p>
    <w:p w:rsidR="00B37627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4.5.3 Печь </w:t>
      </w:r>
      <w:r w:rsidR="000955D8" w:rsidRPr="00F23B1C">
        <w:rPr>
          <w:rFonts w:ascii="Times New Roman" w:hAnsi="Times New Roman" w:cs="Times New Roman"/>
          <w:sz w:val="24"/>
          <w:szCs w:val="24"/>
          <w:lang w:val="ru-RU"/>
        </w:rPr>
        <w:t>……</w:t>
      </w:r>
      <w:r w:rsidR="00B37627" w:rsidRPr="00F23B1C">
        <w:rPr>
          <w:rFonts w:ascii="Times New Roman" w:hAnsi="Times New Roman" w:cs="Times New Roman"/>
          <w:sz w:val="24"/>
          <w:szCs w:val="24"/>
          <w:lang w:val="ru-RU"/>
        </w:rPr>
        <w:t>……</w:t>
      </w:r>
      <w:r w:rsidR="007E2600"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………………………………………………………………</w:t>
      </w:r>
    </w:p>
    <w:p w:rsidR="00DB576E" w:rsidRPr="00F23B1C" w:rsidRDefault="00B37627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   4.</w:t>
      </w:r>
      <w:r w:rsidR="00B53294" w:rsidRPr="00F23B1C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.4  </w:t>
      </w:r>
      <w:r w:rsidR="00DB576E" w:rsidRPr="00F23B1C">
        <w:rPr>
          <w:rFonts w:ascii="Times New Roman" w:hAnsi="Times New Roman" w:cs="Times New Roman"/>
          <w:sz w:val="24"/>
          <w:szCs w:val="24"/>
          <w:lang w:val="ru-RU"/>
        </w:rPr>
        <w:t>Термическая отладка…………………………………………………………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5.Диагностика……………………………………………………………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6.Поддержка……………………………………………………………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6.1 Этап технического обслуживания 1…………………………………………………………………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6.2 Этап технического обслуживания 2…………………………………………………………………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="00062FE2">
        <w:rPr>
          <w:rFonts w:ascii="Times New Roman" w:hAnsi="Times New Roman" w:cs="Times New Roman"/>
          <w:sz w:val="24"/>
          <w:szCs w:val="24"/>
          <w:lang w:val="ru-RU"/>
        </w:rPr>
        <w:t>Расшифровка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аббревиатуры</w:t>
      </w:r>
      <w:r w:rsidR="00F23B1C">
        <w:rPr>
          <w:rFonts w:ascii="Times New Roman" w:hAnsi="Times New Roman" w:cs="Times New Roman"/>
          <w:sz w:val="24"/>
          <w:szCs w:val="24"/>
          <w:lang w:val="ru-RU"/>
        </w:rPr>
        <w:t xml:space="preserve"> сокращений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8.Протокол испытаний и другая информация………………………………………………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8.1 Спецификация испытаний………………………………………………………………</w:t>
      </w:r>
    </w:p>
    <w:p w:rsidR="00DB576E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8.2 Чертежи и размеры запасных частей…………………………………………………………</w:t>
      </w:r>
    </w:p>
    <w:p w:rsidR="00A67606" w:rsidRPr="00F23B1C" w:rsidRDefault="00DB576E" w:rsidP="00F23B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3B1C">
        <w:rPr>
          <w:rFonts w:ascii="Times New Roman" w:hAnsi="Times New Roman" w:cs="Times New Roman"/>
          <w:sz w:val="24"/>
          <w:szCs w:val="24"/>
          <w:lang w:val="ru-RU"/>
        </w:rPr>
        <w:t>8.3 Спецификация</w:t>
      </w:r>
      <w:r w:rsidR="00F23B1C">
        <w:rPr>
          <w:rFonts w:ascii="Times New Roman" w:hAnsi="Times New Roman" w:cs="Times New Roman"/>
          <w:sz w:val="24"/>
          <w:szCs w:val="24"/>
          <w:lang w:val="ru-RU"/>
        </w:rPr>
        <w:t xml:space="preserve">, формуляр 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3B1C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23B1C">
        <w:rPr>
          <w:rFonts w:ascii="Times New Roman" w:hAnsi="Times New Roman" w:cs="Times New Roman"/>
          <w:sz w:val="24"/>
          <w:szCs w:val="24"/>
          <w:lang w:val="ru-RU"/>
        </w:rPr>
        <w:t>ладки</w:t>
      </w:r>
    </w:p>
    <w:p w:rsidR="00A67606" w:rsidRPr="00F23B1C" w:rsidRDefault="00A67606" w:rsidP="00F23B1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16EC" w:rsidRDefault="00BF16EC" w:rsidP="00A67606">
      <w:pPr>
        <w:rPr>
          <w:rFonts w:eastAsia="SimSun"/>
          <w:sz w:val="28"/>
          <w:szCs w:val="28"/>
          <w:lang w:val="ru-RU"/>
        </w:rPr>
      </w:pPr>
    </w:p>
    <w:p w:rsidR="00BF16EC" w:rsidRPr="00BF16EC" w:rsidRDefault="00BF16EC" w:rsidP="00A67606">
      <w:pPr>
        <w:rPr>
          <w:rFonts w:eastAsia="SimSun"/>
          <w:sz w:val="28"/>
          <w:szCs w:val="28"/>
          <w:lang w:val="ru-RU"/>
        </w:rPr>
      </w:pPr>
    </w:p>
    <w:p w:rsidR="00DB576E" w:rsidRPr="00AB7A51" w:rsidRDefault="00DB576E" w:rsidP="00A67606">
      <w:pPr>
        <w:rPr>
          <w:rFonts w:ascii="SimSun" w:eastAsia="SimSun" w:hAnsi="SimSun"/>
          <w:sz w:val="28"/>
          <w:szCs w:val="28"/>
          <w:lang w:val="ru-RU"/>
        </w:rPr>
      </w:pPr>
    </w:p>
    <w:p w:rsidR="00DB576E" w:rsidRPr="00407698" w:rsidRDefault="00D64850" w:rsidP="00DB576E">
      <w:pPr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407698">
        <w:rPr>
          <w:rFonts w:ascii="Times New Roman" w:eastAsia="SimSun" w:hAnsi="Times New Roman" w:cs="Times New Roman"/>
          <w:b/>
          <w:sz w:val="24"/>
          <w:szCs w:val="24"/>
          <w:lang w:val="ru-RU"/>
        </w:rPr>
        <w:t>1.</w:t>
      </w:r>
      <w:r w:rsidR="00DB576E" w:rsidRPr="004076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B576E" w:rsidRPr="00407698">
        <w:rPr>
          <w:rFonts w:ascii="Times New Roman" w:eastAsia="SimSun" w:hAnsi="Times New Roman" w:cs="Times New Roman"/>
          <w:b/>
          <w:sz w:val="24"/>
          <w:szCs w:val="24"/>
          <w:lang w:val="ru-RU"/>
        </w:rPr>
        <w:t>Основная информация</w:t>
      </w:r>
    </w:p>
    <w:p w:rsidR="00407698" w:rsidRDefault="00407698" w:rsidP="00DB576E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DB576E" w:rsidRPr="005C4E08" w:rsidRDefault="00DB576E" w:rsidP="00DB576E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Перед монтажом персонал, ответственный за конструкцию, должен пройти обучение по монтажу и техническому обслуживанию и ознакомиться с инструкциями по эксплуатации.</w:t>
      </w:r>
    </w:p>
    <w:p w:rsidR="00DB576E" w:rsidRPr="005C4E08" w:rsidRDefault="00DB576E" w:rsidP="00DB576E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Только монтажник может нести ответственность за правильную установку всех компонентов и безопасность в течение всего периода.</w:t>
      </w:r>
    </w:p>
    <w:p w:rsidR="00DB576E" w:rsidRPr="005C4E08" w:rsidRDefault="00DB576E" w:rsidP="00DB576E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Горелка, упомянутая в этой статье, специально разработана для нагрева в промышленных печах.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Информация и технические </w:t>
      </w:r>
      <w:r w:rsidR="006E30F3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данные приведены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на заводской </w:t>
      </w:r>
      <w:r w:rsidRPr="006E30F3">
        <w:rPr>
          <w:rFonts w:ascii="Times New Roman" w:eastAsia="SimSun" w:hAnsi="Times New Roman" w:cs="Times New Roman"/>
          <w:sz w:val="24"/>
          <w:szCs w:val="24"/>
          <w:lang w:val="ru-RU"/>
        </w:rPr>
        <w:t>табличке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Любые изменения должны быть согласованы с компанией </w:t>
      </w:r>
      <w:r w:rsidRPr="005C4E08">
        <w:rPr>
          <w:rFonts w:ascii="Times New Roman" w:eastAsia="SimSun" w:hAnsi="Times New Roman" w:cs="Times New Roman"/>
          <w:sz w:val="24"/>
          <w:szCs w:val="24"/>
        </w:rPr>
        <w:t>EBO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Если у вас есть какие-либо вопросы, вы можете проконсультироваться с компанией </w:t>
      </w:r>
      <w:r w:rsidRPr="005C4E08">
        <w:rPr>
          <w:rFonts w:ascii="Times New Roman" w:eastAsia="SimSun" w:hAnsi="Times New Roman" w:cs="Times New Roman"/>
          <w:sz w:val="24"/>
          <w:szCs w:val="24"/>
        </w:rPr>
        <w:t>EBO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23856" w:rsidRPr="00AB7A51" w:rsidRDefault="00DB576E" w:rsidP="00DB576E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Срок службы, реализация функций и безопасность горелки зависят от 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>интенсивности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эксплуатации, технического обслуживания и технического обслуживания.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Чтобы предотвратить отказ и повреждение оборудования, оператор обязан наблюдать за работой оборудования и напоминать персоналу 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>предприятия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о необходимости регулярного технического обслуживания.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Установка и техническое обслуживание должны выполняться в безопасных условиях, таких как отключение оборудования 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от системы газоснабжения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и отключение 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>электро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питания. </w:t>
      </w:r>
      <w:r w:rsidRPr="00AB7A51">
        <w:rPr>
          <w:rFonts w:ascii="Times New Roman" w:eastAsia="SimSun" w:hAnsi="Times New Roman" w:cs="Times New Roman"/>
          <w:sz w:val="24"/>
          <w:szCs w:val="24"/>
          <w:lang w:val="ru-RU"/>
        </w:rPr>
        <w:t>После устранения всех неисправностей горелку можно перезапустить.</w:t>
      </w:r>
    </w:p>
    <w:p w:rsidR="00323856" w:rsidRPr="00AB7A51" w:rsidRDefault="00323856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BF16EC" w:rsidRPr="00BF16EC" w:rsidRDefault="00BF16EC" w:rsidP="00BF16EC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BF16EC">
        <w:rPr>
          <w:rFonts w:ascii="Times New Roman" w:eastAsia="SimSun" w:hAnsi="Times New Roman" w:cs="Times New Roman"/>
          <w:b/>
          <w:sz w:val="24"/>
          <w:szCs w:val="24"/>
          <w:lang w:val="ru-RU"/>
        </w:rPr>
        <w:t>2.</w:t>
      </w:r>
      <w:r w:rsidRPr="00BF16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F16EC">
        <w:rPr>
          <w:rFonts w:ascii="Times New Roman" w:eastAsia="SimSun" w:hAnsi="Times New Roman" w:cs="Times New Roman"/>
          <w:b/>
          <w:sz w:val="24"/>
          <w:szCs w:val="24"/>
          <w:lang w:val="ru-RU"/>
        </w:rPr>
        <w:t>Заявление производителя</w:t>
      </w:r>
    </w:p>
    <w:p w:rsidR="009401BE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062FE2" w:rsidRPr="00062FE2" w:rsidRDefault="00062FE2" w:rsidP="00062FE2">
      <w:pPr>
        <w:rPr>
          <w:rFonts w:ascii="Times New Roman" w:eastAsia="Times New Roman" w:hAnsi="Times New Roman" w:cs="Times New Roman"/>
          <w:kern w:val="16"/>
          <w:sz w:val="24"/>
          <w:szCs w:val="24"/>
          <w:lang w:val="ru-RU" w:eastAsia="tr-TR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Предприятие – изготовитель заявляет, что Горелка </w:t>
      </w:r>
      <w:r w:rsidRPr="00062FE2">
        <w:rPr>
          <w:rFonts w:ascii="Times New Roman" w:eastAsia="Times New Roman" w:hAnsi="Times New Roman" w:cs="Times New Roman"/>
          <w:sz w:val="24"/>
          <w:szCs w:val="24"/>
          <w:lang w:val="ru-RU" w:eastAsia="tr-TR"/>
        </w:rPr>
        <w:t>изготовлена и принята в соответствии с  конструкторской документацией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tr-TR"/>
        </w:rPr>
        <w:t xml:space="preserve"> изготовителя</w:t>
      </w:r>
      <w:r w:rsidRPr="00062FE2">
        <w:rPr>
          <w:rFonts w:ascii="Times New Roman" w:eastAsia="Times New Roman" w:hAnsi="Times New Roman" w:cs="Times New Roman"/>
          <w:sz w:val="24"/>
          <w:szCs w:val="24"/>
          <w:lang w:val="ru-RU" w:eastAsia="tr-TR"/>
        </w:rPr>
        <w:t xml:space="preserve">, </w:t>
      </w:r>
      <w:r w:rsidRPr="00062FE2">
        <w:rPr>
          <w:rFonts w:ascii="Times New Roman" w:eastAsia="Times New Roman" w:hAnsi="Times New Roman" w:cs="Times New Roman"/>
          <w:kern w:val="16"/>
          <w:sz w:val="24"/>
          <w:szCs w:val="24"/>
          <w:lang w:val="ru-RU" w:eastAsia="tr-TR"/>
        </w:rPr>
        <w:t>спецификацией</w:t>
      </w:r>
      <w:r>
        <w:rPr>
          <w:rFonts w:ascii="Times New Roman" w:eastAsia="Times New Roman" w:hAnsi="Times New Roman" w:cs="Times New Roman"/>
          <w:kern w:val="16"/>
          <w:sz w:val="24"/>
          <w:szCs w:val="24"/>
          <w:lang w:val="ru-RU" w:eastAsia="tr-TR"/>
        </w:rPr>
        <w:t xml:space="preserve"> комплектующих, соответствует требованиям норм, стандартов</w:t>
      </w:r>
      <w:r w:rsidRPr="00062FE2">
        <w:rPr>
          <w:rFonts w:ascii="Times New Roman" w:eastAsia="Times New Roman" w:hAnsi="Times New Roman" w:cs="Times New Roman"/>
          <w:kern w:val="16"/>
          <w:sz w:val="24"/>
          <w:szCs w:val="24"/>
          <w:lang w:val="ru-RU" w:eastAsia="tr-TR"/>
        </w:rPr>
        <w:t xml:space="preserve"> </w:t>
      </w:r>
      <w:r w:rsidRPr="00062FE2">
        <w:rPr>
          <w:rFonts w:ascii="Times New Roman" w:eastAsia="Times New Roman" w:hAnsi="Times New Roman" w:cs="Times New Roman"/>
          <w:sz w:val="24"/>
          <w:szCs w:val="24"/>
          <w:lang w:val="ru-RU" w:eastAsia="tr-TR"/>
        </w:rPr>
        <w:t>и признана годной для эксплуатации.</w:t>
      </w:r>
    </w:p>
    <w:p w:rsidR="00062FE2" w:rsidRPr="00062FE2" w:rsidRDefault="00062FE2" w:rsidP="00062FE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val="ru-RU" w:eastAsia="tr-TR"/>
        </w:rPr>
      </w:pPr>
    </w:p>
    <w:p w:rsidR="00F23B1C" w:rsidRDefault="00F23B1C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F23B1C" w:rsidRDefault="00F23B1C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F23B1C" w:rsidRDefault="00F23B1C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F23B1C" w:rsidRPr="00AB7A51" w:rsidRDefault="00F23B1C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AB7A51" w:rsidRDefault="009401BE" w:rsidP="0032385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Default="006C41A7" w:rsidP="00062FE2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407698">
        <w:rPr>
          <w:rFonts w:ascii="Times New Roman" w:eastAsia="SimSun" w:hAnsi="Times New Roman" w:cs="Times New Roman"/>
          <w:b/>
          <w:sz w:val="24"/>
          <w:szCs w:val="24"/>
          <w:lang w:val="ru-RU"/>
        </w:rPr>
        <w:t>3.</w:t>
      </w:r>
      <w:r w:rsidR="009401BE" w:rsidRPr="004076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401BE" w:rsidRPr="00407698">
        <w:rPr>
          <w:rFonts w:ascii="Times New Roman" w:eastAsia="SimSun" w:hAnsi="Times New Roman" w:cs="Times New Roman"/>
          <w:b/>
          <w:sz w:val="24"/>
          <w:szCs w:val="24"/>
          <w:lang w:val="ru-RU"/>
        </w:rPr>
        <w:t>Инструкции по технике безопасности</w:t>
      </w:r>
    </w:p>
    <w:p w:rsidR="00407698" w:rsidRPr="00407698" w:rsidRDefault="00407698" w:rsidP="009401BE">
      <w:pPr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9401BE" w:rsidRPr="00BF16EC" w:rsidRDefault="009401BE" w:rsidP="009401BE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BF16EC">
        <w:rPr>
          <w:rFonts w:ascii="Times New Roman" w:eastAsia="SimSun" w:hAnsi="Times New Roman" w:cs="Times New Roman"/>
          <w:b/>
          <w:sz w:val="24"/>
          <w:szCs w:val="24"/>
          <w:lang w:val="ru-RU"/>
        </w:rPr>
        <w:lastRenderedPageBreak/>
        <w:t xml:space="preserve">3.1 </w:t>
      </w:r>
      <w:r w:rsidRPr="00030D01">
        <w:rPr>
          <w:rFonts w:ascii="Times New Roman" w:eastAsia="SimSun" w:hAnsi="Times New Roman" w:cs="Times New Roman"/>
          <w:sz w:val="24"/>
          <w:szCs w:val="24"/>
          <w:lang w:val="ru-RU"/>
        </w:rPr>
        <w:t>Положение об освобождении от ответственности</w:t>
      </w:r>
    </w:p>
    <w:p w:rsidR="009401BE" w:rsidRPr="005C4E08" w:rsidRDefault="009401BE" w:rsidP="009401BE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Этот документ содержит основную информацию по установке, эксплуатации, техническому обслуживанию и обслуживанию собственных горелок предварительного нагрева </w:t>
      </w:r>
      <w:r w:rsidRPr="005C4E08">
        <w:rPr>
          <w:rFonts w:ascii="Times New Roman" w:eastAsia="SimSun" w:hAnsi="Times New Roman" w:cs="Times New Roman"/>
          <w:sz w:val="24"/>
          <w:szCs w:val="24"/>
        </w:rPr>
        <w:t>Ebofire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с дополнительными металлическими или керамическими теплообменниками.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Игнорирование этой статьи может нанести серьезный вред окружающему персоналу, объектам и имуществу. </w:t>
      </w:r>
      <w:r w:rsidRPr="005C4E08">
        <w:rPr>
          <w:rFonts w:ascii="Times New Roman" w:eastAsia="SimSun" w:hAnsi="Times New Roman" w:cs="Times New Roman"/>
          <w:sz w:val="24"/>
          <w:szCs w:val="24"/>
        </w:rPr>
        <w:t>EBO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не несет ответственности за любые прямые или косвенные убытки, возникшие в результате этого.</w:t>
      </w:r>
    </w:p>
    <w:p w:rsidR="009401BE" w:rsidRPr="005C4E08" w:rsidRDefault="009401BE" w:rsidP="009401BE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Этот документ не охватывает все аспекты, и нельзя исключать возможность ошибок в описании.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Установка и эксплуатация горелки очень сложны, и в этой статье не могут быть описаны все возможные ситуации.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Если у вас есть какие-либо вопросы, пожалуйста, своевременно свяжитесь с компанией </w:t>
      </w:r>
      <w:r w:rsidRPr="005C4E08">
        <w:rPr>
          <w:rFonts w:ascii="Times New Roman" w:eastAsia="SimSun" w:hAnsi="Times New Roman" w:cs="Times New Roman"/>
          <w:sz w:val="24"/>
          <w:szCs w:val="24"/>
        </w:rPr>
        <w:t>EBO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в противном случае компания </w:t>
      </w:r>
      <w:r w:rsidRPr="005C4E08">
        <w:rPr>
          <w:rFonts w:ascii="Times New Roman" w:eastAsia="SimSun" w:hAnsi="Times New Roman" w:cs="Times New Roman"/>
          <w:sz w:val="24"/>
          <w:szCs w:val="24"/>
        </w:rPr>
        <w:t>EBO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имеет право не брать на себя никакой ответственности.</w:t>
      </w:r>
    </w:p>
    <w:p w:rsidR="009401BE" w:rsidRPr="00BF16EC" w:rsidRDefault="00EB1636" w:rsidP="009401BE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BF16EC">
        <w:rPr>
          <w:rFonts w:ascii="Times New Roman" w:eastAsia="SimSun" w:hAnsi="Times New Roman" w:cs="Times New Roman"/>
          <w:b/>
          <w:sz w:val="24"/>
          <w:szCs w:val="24"/>
          <w:lang w:val="ru-RU"/>
        </w:rPr>
        <w:t>3.2</w:t>
      </w:r>
      <w:r w:rsidR="009401BE" w:rsidRPr="00BF16EC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</w:t>
      </w:r>
      <w:r w:rsidR="009401BE" w:rsidRPr="00030D01">
        <w:rPr>
          <w:rFonts w:ascii="Times New Roman" w:eastAsia="SimSun" w:hAnsi="Times New Roman" w:cs="Times New Roman"/>
          <w:sz w:val="24"/>
          <w:szCs w:val="24"/>
          <w:lang w:val="ru-RU"/>
        </w:rPr>
        <w:t>Обзор безопасности</w:t>
      </w:r>
    </w:p>
    <w:p w:rsidR="009401BE" w:rsidRPr="005C4E08" w:rsidRDefault="009401BE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Этот документ используется только в дополнение к действующим местным правилам техники безопасности.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Оператор обязан соблюдать все соответствующие правила.</w:t>
      </w:r>
    </w:p>
    <w:p w:rsidR="009401BE" w:rsidRPr="005C4E08" w:rsidRDefault="009401BE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В случае аварийного отключения должна быть гарантирована безопасность оборудования.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После устранения всех неисправностей устройство можно перезапустить.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Все мероприятия должны выполняться надлежащим образом обученными техническими специалистами.</w:t>
      </w:r>
    </w:p>
    <w:p w:rsidR="009401BE" w:rsidRPr="005C4E08" w:rsidRDefault="009401BE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Горелка должна быть установлена в соответствии с самыми передовыми стандартами, в противном случае она может представлять угрозу для людей, материалов и другого оборудования во время работы горелки.</w:t>
      </w:r>
    </w:p>
    <w:p w:rsidR="009401BE" w:rsidRPr="005C4E08" w:rsidRDefault="009401BE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Горелка должна использоваться в соответствии с полными техническими условиями (в соответствии с указанным назначением и четкими инструкциями по эксплуатации) и должна эксплуатироваться персоналом, заботящимся о безопасности, который понимает риски, связанные с горелкой.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Когда какая-либо функция, особенно та, которая влияет на безопасное производство, выходит из строя, сбой должен быть устранен немедленно.</w:t>
      </w:r>
    </w:p>
    <w:p w:rsidR="00500172" w:rsidRDefault="00500172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00172">
        <w:rPr>
          <w:rFonts w:ascii="Times New Roman" w:eastAsia="SimSun" w:hAnsi="Times New Roman" w:cs="Times New Roman"/>
          <w:sz w:val="24"/>
          <w:szCs w:val="24"/>
          <w:lang w:val="ru-RU"/>
        </w:rPr>
        <w:t>В местах, где персонал по эксплуатации и техническому обслуживанию работает в течение длительного времени, например, на стене операционной или рядом с набором инструментов, инструкции по эксплуатации должны быть распечатаны для удобства использования в любое время.</w:t>
      </w:r>
    </w:p>
    <w:p w:rsidR="009401BE" w:rsidRPr="005C4E08" w:rsidRDefault="009401BE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В дополнение к инструкциям по эксплуатации операторы также должны быть проинструктированы о разъяснении действующих местных законов и нормативных актов, касающихся обеспечения безопасности и охраны окружающей среды.</w:t>
      </w:r>
    </w:p>
    <w:p w:rsidR="00513376" w:rsidRPr="005C4E08" w:rsidRDefault="009401BE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Соблюдайте все инструкции по технике безопасности и предупреждения о горелках</w:t>
      </w:r>
      <w:r w:rsidR="00513376" w:rsidRPr="005C4E08">
        <w:rPr>
          <w:rFonts w:ascii="Times New Roman" w:eastAsia="SimSun" w:hAnsi="Times New Roman" w:cs="Times New Roman"/>
          <w:sz w:val="24"/>
          <w:szCs w:val="24"/>
        </w:rPr>
        <w:t>。</w:t>
      </w:r>
    </w:p>
    <w:p w:rsidR="009401BE" w:rsidRPr="005C4E08" w:rsidRDefault="009401BE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Как только во время работы горелки произойдет изменение или замена оборудования, связанные с безопасностью, пожалуйста, немедленно 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>отключите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горелку и сообщите об этом соответствующему ответственному лицу.</w:t>
      </w:r>
    </w:p>
    <w:p w:rsidR="009401BE" w:rsidRPr="005C4E08" w:rsidRDefault="009401BE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Людям, не знакомым с горелкой или инструкциями, запрещается прикасаться к горелке и управлять ею.</w:t>
      </w:r>
    </w:p>
    <w:p w:rsidR="009401BE" w:rsidRPr="005C4E08" w:rsidRDefault="009401BE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При использовании горелки и ее принадлежностей в соответствии с инструкциями обратите внимание на условия ее работы и эффективность работы.</w:t>
      </w:r>
    </w:p>
    <w:p w:rsidR="009401BE" w:rsidRPr="005C4E08" w:rsidRDefault="009401BE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Без согласия производителя запрещается вносить какие-либо изменения в горелку, которые могут повлиять на безопасность.</w:t>
      </w:r>
    </w:p>
    <w:p w:rsidR="009401BE" w:rsidRPr="005C4E08" w:rsidRDefault="009401BE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Персонал должен быть знаком с расположением и использованием огнетушителей на месте, а также с сигналами пожарной сигнализации и планами пожаротушения.</w:t>
      </w:r>
    </w:p>
    <w:p w:rsidR="00407698" w:rsidRDefault="00407698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407698" w:rsidRDefault="00407698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5C4E08" w:rsidRDefault="009401BE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При эксплуатации газового оборудования (например, на 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опасных и потенциально опасных 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lastRenderedPageBreak/>
        <w:t>производственных объектах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) персонал должен пройти специальную подготовку</w:t>
      </w:r>
      <w:r w:rsidR="0040769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 иметь допуск к работе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9401BE" w:rsidRPr="005C4E08" w:rsidRDefault="009401BE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Если горелка выходит из строя, немедленно выключите оборудование и профессионально подойдите к устранению неполадок.</w:t>
      </w:r>
    </w:p>
    <w:p w:rsidR="009401BE" w:rsidRPr="005C4E08" w:rsidRDefault="009401BE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Следуйте этой инструкции для отладки, технического обслуживания и регулярного осмотра горелки.</w:t>
      </w:r>
    </w:p>
    <w:p w:rsidR="009401BE" w:rsidRDefault="009401BE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Затяните все болты и винты во время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 после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технического обслуживания и ремонта</w:t>
      </w:r>
      <w:r w:rsidR="00750D4D" w:rsidRPr="005C4E08">
        <w:rPr>
          <w:rFonts w:ascii="Times New Roman" w:eastAsia="SimSun" w:hAnsi="Times New Roman" w:cs="Times New Roman"/>
          <w:sz w:val="24"/>
          <w:szCs w:val="24"/>
        </w:rPr>
        <w:t>。</w:t>
      </w:r>
    </w:p>
    <w:p w:rsidR="00FA117D" w:rsidRPr="00FA117D" w:rsidRDefault="00FA117D" w:rsidP="00F23B1C">
      <w:pPr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9401BE" w:rsidRPr="00BF16EC" w:rsidRDefault="002476AE" w:rsidP="00F23B1C">
      <w:pPr>
        <w:ind w:left="567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ru-RU"/>
        </w:rPr>
      </w:pPr>
      <w:r w:rsidRPr="00BF16EC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ru-RU"/>
        </w:rPr>
        <w:t>3.3</w:t>
      </w:r>
      <w:r w:rsidR="009401BE" w:rsidRPr="00BF16EC">
        <w:rPr>
          <w:b/>
          <w:sz w:val="24"/>
          <w:szCs w:val="24"/>
          <w:lang w:val="ru-RU"/>
        </w:rPr>
        <w:t xml:space="preserve"> </w:t>
      </w:r>
      <w:r w:rsidR="009401BE" w:rsidRPr="00030D01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Личная безопасность</w:t>
      </w:r>
    </w:p>
    <w:p w:rsidR="009401BE" w:rsidRPr="005C4E08" w:rsidRDefault="009401BE" w:rsidP="00F23B1C">
      <w:pPr>
        <w:ind w:left="567" w:firstLine="4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Пожалуйста, прочтите все предупреждения и инструкции по технике безопасности.</w:t>
      </w:r>
      <w:r w:rsidR="00FA117D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Несоблюдение инструкций или предупреждений может привести к удару, взрыву, ожогу или другим серьезным травмам.</w:t>
      </w:r>
      <w:r w:rsidR="00FA117D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Пожалуйста, сохраните все предупреждения и инструкции для дальнейшего использования.</w:t>
      </w:r>
    </w:p>
    <w:p w:rsidR="009401BE" w:rsidRPr="005C4E08" w:rsidRDefault="009401BE" w:rsidP="00F23B1C">
      <w:pPr>
        <w:ind w:left="567" w:firstLine="4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При работе с горелкой необходимо постоянно проявлять бдительность и обращать внимание на этапы операци</w:t>
      </w:r>
      <w:r w:rsidR="00FA117D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й</w:t>
      </w: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.</w:t>
      </w:r>
      <w:r w:rsidR="00FA117D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Не включайте горелку, когда вы устали или находитесь в состоянии алкогольного или наркотического опьянения. Малейшая небрежность может привести к серьезным жертвам.</w:t>
      </w:r>
    </w:p>
    <w:p w:rsidR="009401BE" w:rsidRPr="005C4E08" w:rsidRDefault="009401BE" w:rsidP="00F23B1C">
      <w:pPr>
        <w:ind w:left="567" w:firstLine="4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По соображениям безопасности, особенно во время установки горелки, оператор должен подвязать или коротко подстричь свои длинные волосы, завязать одежду и не носить украшений.</w:t>
      </w:r>
      <w:r w:rsidR="00FA117D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 xml:space="preserve">Волосы, уголки одежды, украшения и т.д. </w:t>
      </w:r>
      <w:r w:rsidR="00FA117D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м</w:t>
      </w: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огут быть вовлечены в работу оборудования, что может привести к травмам.</w:t>
      </w:r>
    </w:p>
    <w:p w:rsidR="009401BE" w:rsidRPr="005C4E08" w:rsidRDefault="009401BE" w:rsidP="00F23B1C">
      <w:pPr>
        <w:ind w:left="567" w:firstLine="4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Используйте средства защиты, предписанные местными или местными правилами.</w:t>
      </w:r>
      <w:r w:rsidR="00FA117D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Пожалуйста, всегда надевайте средства защиты, такие как каски, защитные очки, затычки для ушей, респираторы, перчатки для страхования труда и обувь для страхования труда.</w:t>
      </w:r>
      <w:r w:rsidR="00FA117D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Если произойдет несчастный случай, это может эффективно уменьшить травматизм.</w:t>
      </w:r>
    </w:p>
    <w:p w:rsidR="009401BE" w:rsidRDefault="009401BE" w:rsidP="00F23B1C">
      <w:pPr>
        <w:ind w:left="567" w:firstLine="4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 xml:space="preserve">Оператор обязан </w:t>
      </w:r>
      <w:r w:rsidR="00FA117D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 xml:space="preserve">оградить </w:t>
      </w:r>
      <w:r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 xml:space="preserve"> зону высокой температуры или установить предупреждение о недопустимости прикосновения.</w:t>
      </w:r>
    </w:p>
    <w:p w:rsidR="00FA117D" w:rsidRPr="005C4E08" w:rsidRDefault="00FA117D" w:rsidP="00F23B1C">
      <w:pPr>
        <w:ind w:left="567" w:firstLine="4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</w:pPr>
    </w:p>
    <w:p w:rsidR="009401BE" w:rsidRPr="005C4E08" w:rsidRDefault="007323CF" w:rsidP="00F23B1C">
      <w:pPr>
        <w:ind w:left="567"/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</w:pPr>
      <w:r w:rsidRPr="00030D01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ru-RU"/>
        </w:rPr>
        <w:t>3.</w:t>
      </w:r>
      <w:r w:rsidR="00E909E7" w:rsidRPr="00030D01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ru-RU"/>
        </w:rPr>
        <w:t>4</w:t>
      </w:r>
      <w:r w:rsidR="009401BE" w:rsidRPr="005C4E08">
        <w:rPr>
          <w:sz w:val="24"/>
          <w:szCs w:val="24"/>
          <w:lang w:val="ru-RU"/>
        </w:rPr>
        <w:t xml:space="preserve"> </w:t>
      </w:r>
      <w:r w:rsidR="009401BE" w:rsidRPr="005C4E08">
        <w:rPr>
          <w:rFonts w:ascii="Times New Roman" w:eastAsia="SimSun" w:hAnsi="Times New Roman" w:cs="Times New Roman"/>
          <w:color w:val="000000" w:themeColor="text1"/>
          <w:sz w:val="24"/>
          <w:szCs w:val="24"/>
          <w:lang w:val="ru-RU"/>
        </w:rPr>
        <w:t>Специальное предупреждение об опасности</w:t>
      </w:r>
    </w:p>
    <w:p w:rsidR="009401BE" w:rsidRPr="005C4E08" w:rsidRDefault="00A836CC" w:rsidP="00F23B1C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30D01">
        <w:rPr>
          <w:rFonts w:ascii="Times New Roman" w:eastAsia="SimSun" w:hAnsi="Times New Roman" w:cs="Times New Roman"/>
          <w:b/>
          <w:sz w:val="24"/>
          <w:szCs w:val="24"/>
          <w:lang w:val="ru-RU"/>
        </w:rPr>
        <w:t>3.4.1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030D01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Р</w:t>
      </w:r>
      <w:r w:rsidR="009401BE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абочее место</w:t>
      </w:r>
      <w:r w:rsidR="00030D01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персонала</w:t>
      </w:r>
    </w:p>
    <w:p w:rsidR="009401BE" w:rsidRPr="005C4E08" w:rsidRDefault="009401BE" w:rsidP="00F23B1C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Пожалуйста, всегда содержите рабочую зону в чистоте и 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с достаточным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освещени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>ем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. Беспорядочное размещение предметов и тусклое освещение могут привести к несчастным случаям.</w:t>
      </w:r>
    </w:p>
    <w:p w:rsidR="009401BE" w:rsidRPr="005C4E08" w:rsidRDefault="009401BE" w:rsidP="00F23B1C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30D01">
        <w:rPr>
          <w:rFonts w:ascii="Times New Roman" w:eastAsia="SimSun" w:hAnsi="Times New Roman" w:cs="Times New Roman"/>
          <w:b/>
          <w:sz w:val="24"/>
          <w:szCs w:val="24"/>
          <w:lang w:val="ru-RU"/>
        </w:rPr>
        <w:t>3.4.2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Электрическая система</w:t>
      </w:r>
    </w:p>
    <w:p w:rsidR="009401BE" w:rsidRPr="005C4E08" w:rsidRDefault="009401BE" w:rsidP="00F23B1C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Электрические системы или оборудование могут эксплуатироваться только опытными эл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>ектриками или под руководством специалистов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500172" w:rsidRPr="005C4E08" w:rsidRDefault="009401BE" w:rsidP="00F23B1C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Регулярно проверяйте и обслуживайте проводку электрооборудования. 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>К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ак только обнаруживаются </w:t>
      </w:r>
      <w:r w:rsidR="0050017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возможные 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>нен</w:t>
      </w:r>
      <w:r w:rsidR="00500172">
        <w:rPr>
          <w:rFonts w:ascii="Times New Roman" w:eastAsia="SimSun" w:hAnsi="Times New Roman" w:cs="Times New Roman"/>
          <w:sz w:val="24"/>
          <w:szCs w:val="24"/>
          <w:lang w:val="ru-RU"/>
        </w:rPr>
        <w:t>а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>дежные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соединения и</w:t>
      </w:r>
      <w:r w:rsidR="00500172">
        <w:rPr>
          <w:rFonts w:ascii="Times New Roman" w:eastAsia="SimSun" w:hAnsi="Times New Roman" w:cs="Times New Roman"/>
          <w:sz w:val="24"/>
          <w:szCs w:val="24"/>
          <w:lang w:val="ru-RU"/>
        </w:rPr>
        <w:t>/или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обугленные кабели</w:t>
      </w:r>
      <w:r w:rsidR="00500172" w:rsidRPr="0050017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 w:rsidR="00500172">
        <w:rPr>
          <w:rFonts w:ascii="Times New Roman" w:eastAsia="SimSun" w:hAnsi="Times New Roman" w:cs="Times New Roman"/>
          <w:sz w:val="24"/>
          <w:szCs w:val="24"/>
          <w:lang w:val="ru-RU"/>
        </w:rPr>
        <w:t>такие неисправности</w:t>
      </w:r>
      <w:r w:rsidR="00500172" w:rsidRPr="0050017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необходимо немедленно устранить.</w:t>
      </w:r>
    </w:p>
    <w:p w:rsidR="009401BE" w:rsidRPr="005C4E08" w:rsidRDefault="009401BE" w:rsidP="00F23B1C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Горелка и ее электрические компоненты не могут использоваться в условиях 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>воздействия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дождя и 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высокой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влажности.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Попадание воды и влаги 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>на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горелку увеличивает вероятность поражения электрическим током.</w:t>
      </w:r>
    </w:p>
    <w:p w:rsidR="00BB6543" w:rsidRPr="005C4E08" w:rsidRDefault="00BB6543" w:rsidP="00F23B1C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30D01">
        <w:rPr>
          <w:rFonts w:ascii="Times New Roman" w:eastAsia="SimSun" w:hAnsi="Times New Roman" w:cs="Times New Roman"/>
          <w:b/>
          <w:sz w:val="24"/>
          <w:szCs w:val="24"/>
          <w:lang w:val="ru-RU"/>
        </w:rPr>
        <w:t>3.4.3</w:t>
      </w:r>
      <w:r w:rsidR="00062FE2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Шум</w:t>
      </w:r>
    </w:p>
    <w:p w:rsidR="00BB6543" w:rsidRPr="005C4E08" w:rsidRDefault="00BB6543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Пожалуйста, всегда надевайте </w:t>
      </w:r>
      <w:r w:rsidR="00A410B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беруши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для ушей, чтобы защитить свой слух.</w:t>
      </w:r>
    </w:p>
    <w:p w:rsidR="00A410B6" w:rsidRDefault="00A410B6" w:rsidP="00F23B1C">
      <w:pPr>
        <w:ind w:left="567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BB6543" w:rsidRPr="005C4E08" w:rsidRDefault="00BB6543" w:rsidP="00F23B1C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30D01">
        <w:rPr>
          <w:rFonts w:ascii="Times New Roman" w:eastAsia="SimSun" w:hAnsi="Times New Roman" w:cs="Times New Roman"/>
          <w:b/>
          <w:sz w:val="24"/>
          <w:szCs w:val="24"/>
          <w:lang w:val="ru-RU"/>
        </w:rPr>
        <w:t>3.4.4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062FE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Изделия из керамического волокна</w:t>
      </w:r>
    </w:p>
    <w:p w:rsidR="00BB6543" w:rsidRDefault="00BB6543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В ходе экспериментов на животных было доказано, что керамические волокна вредны.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lastRenderedPageBreak/>
        <w:t>Соблюдайте четвертую часть директивы TRGS521.</w:t>
      </w:r>
    </w:p>
    <w:p w:rsidR="00BB6543" w:rsidRPr="005C4E08" w:rsidRDefault="00BB6543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Соблюдайте предельные значения, указанные в вышеуказанных правилах, 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>а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 случае превышения нормы вы должны надеть респиратор.</w:t>
      </w:r>
    </w:p>
    <w:p w:rsidR="00BB6543" w:rsidRDefault="00BB6543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Максимально уменьшите содержание пыли, избегайте контакта с кожей и глазами и надевайте соответствующую спецодежду, перчатки и защитные очки.</w:t>
      </w:r>
    </w:p>
    <w:p w:rsidR="00500172" w:rsidRPr="00030D01" w:rsidRDefault="00AA5AA3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30D01">
        <w:rPr>
          <w:rFonts w:ascii="Times New Roman" w:eastAsia="SimSun" w:hAnsi="Times New Roman" w:cs="Times New Roman"/>
          <w:b/>
          <w:sz w:val="24"/>
          <w:szCs w:val="24"/>
          <w:lang w:val="ru-RU"/>
        </w:rPr>
        <w:t>3</w:t>
      </w:r>
      <w:r w:rsidR="00500172" w:rsidRPr="00030D01">
        <w:rPr>
          <w:rFonts w:ascii="Times New Roman" w:eastAsia="SimSun" w:hAnsi="Times New Roman" w:cs="Times New Roman"/>
          <w:b/>
          <w:sz w:val="24"/>
          <w:szCs w:val="24"/>
          <w:lang w:val="ru-RU"/>
        </w:rPr>
        <w:t>.4.5</w:t>
      </w:r>
      <w:r w:rsidR="00500172" w:rsidRPr="00030D01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062FE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500172" w:rsidRPr="00030D01">
        <w:rPr>
          <w:rFonts w:ascii="Times New Roman" w:eastAsia="SimSun" w:hAnsi="Times New Roman" w:cs="Times New Roman"/>
          <w:sz w:val="24"/>
          <w:szCs w:val="24"/>
          <w:lang w:val="ru-RU"/>
        </w:rPr>
        <w:t>Высокотемпературная поверхность</w:t>
      </w:r>
    </w:p>
    <w:p w:rsidR="00500172" w:rsidRPr="00AA5AA3" w:rsidRDefault="00500172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A5AA3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Температура горелки и окружающей ее области будет очень высокой во время реконструкции, ввода в эксплуатацию и технического обслуживания горелки и аксессуаров. Обратите внимание на </w:t>
      </w:r>
      <w:r w:rsidR="00AA5AA3" w:rsidRPr="00AA5AA3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необходимость применения </w:t>
      </w:r>
      <w:r w:rsidRPr="00AA5AA3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защитной одежды и перчаток. При снятии защитных предметов возрастает риск несчастных случаев. Оператор должен стараться избегать прикосновения к зоне высокой температуры.</w:t>
      </w:r>
    </w:p>
    <w:p w:rsidR="00500172" w:rsidRPr="00AA5AA3" w:rsidRDefault="00500172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FA117D" w:rsidRPr="00AA5AA3" w:rsidRDefault="00500172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A5AA3">
        <w:rPr>
          <w:rFonts w:ascii="Times New Roman" w:eastAsia="SimSun" w:hAnsi="Times New Roman" w:cs="Times New Roman"/>
          <w:sz w:val="24"/>
          <w:szCs w:val="24"/>
          <w:lang w:val="ru-RU"/>
        </w:rPr>
        <w:t>Пожалуйста, обратите внимание, что ни одно из вышеперечисленных защитных изделий не входит в объем  поставок</w:t>
      </w:r>
      <w:r w:rsidR="00AA5AA3" w:rsidRPr="00AA5AA3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изготовителя горелки</w:t>
      </w:r>
      <w:r w:rsidRPr="00AA5AA3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FA117D" w:rsidRPr="005C4E08" w:rsidRDefault="00FA117D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BB6543" w:rsidRPr="00FA117D" w:rsidRDefault="00BB6543" w:rsidP="00F23B1C">
      <w:pPr>
        <w:ind w:left="567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FA117D">
        <w:rPr>
          <w:rFonts w:ascii="Times New Roman" w:eastAsia="SimSun" w:hAnsi="Times New Roman" w:cs="Times New Roman"/>
          <w:b/>
          <w:sz w:val="24"/>
          <w:szCs w:val="24"/>
          <w:lang w:val="ru-RU"/>
        </w:rPr>
        <w:t>4.</w:t>
      </w:r>
      <w:r w:rsidR="00A410B6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</w:t>
      </w:r>
      <w:r w:rsidRPr="00FA117D">
        <w:rPr>
          <w:rFonts w:ascii="Times New Roman" w:eastAsia="SimSun" w:hAnsi="Times New Roman" w:cs="Times New Roman"/>
          <w:b/>
          <w:sz w:val="24"/>
          <w:szCs w:val="24"/>
          <w:lang w:val="ru-RU"/>
        </w:rPr>
        <w:t>Описание системы сгорания и компонентов</w:t>
      </w:r>
    </w:p>
    <w:p w:rsidR="00BB6543" w:rsidRPr="00030D01" w:rsidRDefault="00BB6543" w:rsidP="00F23B1C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30D0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4.1 </w:t>
      </w:r>
      <w:r w:rsidRPr="00030D01">
        <w:rPr>
          <w:rFonts w:ascii="Times New Roman" w:eastAsia="SimSun" w:hAnsi="Times New Roman" w:cs="Times New Roman"/>
          <w:sz w:val="24"/>
          <w:szCs w:val="24"/>
          <w:lang w:val="ru-RU"/>
        </w:rPr>
        <w:t>Система сжигания (косвенный нагрев)</w:t>
      </w:r>
    </w:p>
    <w:p w:rsidR="00BB6543" w:rsidRPr="005C4E08" w:rsidRDefault="00BB6543" w:rsidP="00F23B1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Горелка не 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должна эксплуатироваться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отдельно от </w:t>
      </w:r>
      <w:r w:rsidR="00FA117D">
        <w:rPr>
          <w:rFonts w:ascii="Times New Roman" w:eastAsia="SimSun" w:hAnsi="Times New Roman" w:cs="Times New Roman"/>
          <w:sz w:val="24"/>
          <w:szCs w:val="24"/>
          <w:lang w:val="ru-RU"/>
        </w:rPr>
        <w:t>газопотребляющего агрегата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9E5CC7" w:rsidRPr="00BB6543" w:rsidRDefault="00BB6543" w:rsidP="00F23B1C">
      <w:pPr>
        <w:ind w:left="567" w:firstLine="420"/>
        <w:rPr>
          <w:rFonts w:ascii="SimSun" w:eastAsia="SimSun" w:hAnsi="SimSun"/>
          <w:b/>
          <w:noProof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На рисунке ниже показана структурная схема горелки косвенного нагрева.</w:t>
      </w:r>
      <w:r w:rsid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Горелка находится в радиационной трубке, радиационная трубка нагревает </w:t>
      </w:r>
      <w:r w:rsidR="00AA5AA3" w:rsidRPr="00A410B6">
        <w:rPr>
          <w:rFonts w:ascii="Times New Roman" w:eastAsia="SimSun" w:hAnsi="Times New Roman" w:cs="Times New Roman"/>
          <w:sz w:val="24"/>
          <w:szCs w:val="24"/>
          <w:lang w:val="ru-RU"/>
        </w:rPr>
        <w:t>атмосферу внутри</w:t>
      </w:r>
      <w:r w:rsidRPr="00A410B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печи, </w:t>
      </w:r>
      <w:r w:rsidR="00AA5AA3" w:rsidRPr="00A410B6">
        <w:rPr>
          <w:rFonts w:ascii="Times New Roman" w:eastAsia="SimSun" w:hAnsi="Times New Roman" w:cs="Times New Roman"/>
          <w:sz w:val="24"/>
          <w:szCs w:val="24"/>
          <w:lang w:val="ru-RU"/>
        </w:rPr>
        <w:t>при этом</w:t>
      </w:r>
      <w:r w:rsidRPr="00A410B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атмосфера в печи полностью отделена от выхлопных газов сгорания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 w:rsidR="002E723A" w:rsidRPr="00BB6543">
        <w:rPr>
          <w:rFonts w:ascii="SimSun" w:eastAsia="SimSun" w:hAnsi="SimSun" w:hint="eastAsia"/>
          <w:b/>
          <w:noProof/>
          <w:sz w:val="24"/>
          <w:szCs w:val="24"/>
          <w:lang w:val="ru-RU"/>
        </w:rPr>
        <w:t xml:space="preserve"> </w:t>
      </w:r>
      <w:r w:rsidR="002E6697">
        <w:rPr>
          <w:rFonts w:ascii="SimSun" w:eastAsia="SimSun" w:hAnsi="SimSun" w:hint="eastAsia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525872" cy="3222759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15510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096" cy="322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43" w:rsidRPr="00030D01" w:rsidRDefault="00BB6543" w:rsidP="00F23B1C">
      <w:pPr>
        <w:spacing w:line="360" w:lineRule="auto"/>
        <w:ind w:left="567" w:firstLine="573"/>
        <w:jc w:val="center"/>
        <w:rPr>
          <w:rFonts w:ascii="SimSun" w:eastAsia="SimSun" w:hAnsi="SimSun"/>
          <w:i/>
          <w:sz w:val="20"/>
          <w:szCs w:val="20"/>
          <w:lang w:val="ru-RU"/>
        </w:rPr>
      </w:pPr>
      <w:r w:rsidRPr="00030D01">
        <w:rPr>
          <w:rFonts w:ascii="Times New Roman" w:eastAsia="SimSun" w:hAnsi="Times New Roman" w:cs="Times New Roman"/>
          <w:i/>
          <w:color w:val="0F243E" w:themeColor="text2" w:themeShade="80"/>
          <w:sz w:val="20"/>
          <w:szCs w:val="20"/>
          <w:lang w:val="ru-RU"/>
        </w:rPr>
        <w:t xml:space="preserve">Система косвенного нагрева, состоящая из металлической радиационной трубки типа </w:t>
      </w:r>
      <w:r w:rsidRPr="00030D01">
        <w:rPr>
          <w:rFonts w:ascii="Times New Roman" w:eastAsia="SimSun" w:hAnsi="Times New Roman" w:cs="Times New Roman"/>
          <w:i/>
          <w:color w:val="0F243E" w:themeColor="text2" w:themeShade="80"/>
          <w:sz w:val="20"/>
          <w:szCs w:val="20"/>
        </w:rPr>
        <w:t>I</w:t>
      </w:r>
      <w:r w:rsidRPr="00030D01">
        <w:rPr>
          <w:rFonts w:ascii="Times New Roman" w:eastAsia="SimSun" w:hAnsi="Times New Roman" w:cs="Times New Roman"/>
          <w:i/>
          <w:color w:val="0F243E" w:themeColor="text2" w:themeShade="80"/>
          <w:sz w:val="20"/>
          <w:szCs w:val="20"/>
          <w:lang w:val="ru-RU"/>
        </w:rPr>
        <w:t xml:space="preserve"> и горелки </w:t>
      </w:r>
      <w:r w:rsidRPr="00030D01">
        <w:rPr>
          <w:rFonts w:ascii="Times New Roman" w:eastAsia="SimSun" w:hAnsi="Times New Roman" w:cs="Times New Roman"/>
          <w:i/>
          <w:color w:val="0F243E" w:themeColor="text2" w:themeShade="80"/>
          <w:sz w:val="20"/>
          <w:szCs w:val="20"/>
        </w:rPr>
        <w:t>Ebofire</w:t>
      </w:r>
    </w:p>
    <w:p w:rsidR="00CE72BB" w:rsidRDefault="00BB6543" w:rsidP="00F23B1C">
      <w:pPr>
        <w:spacing w:line="360" w:lineRule="auto"/>
        <w:ind w:left="567" w:firstLine="573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B54BCE">
        <w:rPr>
          <w:rFonts w:ascii="Times New Roman" w:hAnsi="Times New Roman" w:cs="Times New Roman"/>
          <w:sz w:val="24"/>
          <w:szCs w:val="24"/>
          <w:lang w:val="ru-RU"/>
        </w:rPr>
        <w:t>Горелка зажигается после смешивания газа и воздуха для горения.</w:t>
      </w:r>
      <w:r w:rsidR="00D63D65" w:rsidRPr="00B54B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329F" w:rsidRPr="00B54BCE">
        <w:rPr>
          <w:rFonts w:ascii="Times New Roman" w:hAnsi="Times New Roman" w:cs="Times New Roman"/>
          <w:sz w:val="24"/>
          <w:szCs w:val="24"/>
          <w:lang w:val="ru-RU"/>
        </w:rPr>
        <w:t xml:space="preserve">Направляемые </w:t>
      </w:r>
      <w:r w:rsidRPr="00B54BCE">
        <w:rPr>
          <w:rFonts w:ascii="Times New Roman" w:hAnsi="Times New Roman" w:cs="Times New Roman"/>
          <w:sz w:val="24"/>
          <w:szCs w:val="24"/>
          <w:lang w:val="ru-RU"/>
        </w:rPr>
        <w:t>жаров</w:t>
      </w:r>
      <w:r w:rsidR="00CA329F" w:rsidRPr="00B54BCE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Pr="00B54BCE">
        <w:rPr>
          <w:rFonts w:ascii="Times New Roman" w:hAnsi="Times New Roman" w:cs="Times New Roman"/>
          <w:sz w:val="24"/>
          <w:szCs w:val="24"/>
          <w:lang w:val="ru-RU"/>
        </w:rPr>
        <w:t xml:space="preserve"> канал</w:t>
      </w:r>
      <w:r w:rsidR="00CA329F" w:rsidRPr="00B54BCE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B54BCE">
        <w:rPr>
          <w:rFonts w:ascii="Times New Roman" w:hAnsi="Times New Roman" w:cs="Times New Roman"/>
          <w:sz w:val="24"/>
          <w:szCs w:val="24"/>
          <w:lang w:val="ru-RU"/>
        </w:rPr>
        <w:t xml:space="preserve"> выхлопные газы </w:t>
      </w:r>
      <w:r w:rsidR="00CA329F" w:rsidRPr="00B54BCE">
        <w:rPr>
          <w:rFonts w:ascii="Times New Roman" w:hAnsi="Times New Roman" w:cs="Times New Roman"/>
          <w:sz w:val="24"/>
          <w:szCs w:val="24"/>
          <w:lang w:val="ru-RU"/>
        </w:rPr>
        <w:t>выбрасываются</w:t>
      </w:r>
      <w:r w:rsidRPr="00B54BCE">
        <w:rPr>
          <w:rFonts w:ascii="Times New Roman" w:hAnsi="Times New Roman" w:cs="Times New Roman"/>
          <w:sz w:val="24"/>
          <w:szCs w:val="24"/>
          <w:lang w:val="ru-RU"/>
        </w:rPr>
        <w:t xml:space="preserve"> в радиационную трубу, которая нагревает печь в соответствии с технологическим процессом.</w:t>
      </w:r>
      <w:r w:rsidR="00D63D65" w:rsidRPr="00B54B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329F" w:rsidRPr="00B54BCE">
        <w:rPr>
          <w:rFonts w:ascii="Times New Roman" w:hAnsi="Times New Roman" w:cs="Times New Roman"/>
          <w:sz w:val="24"/>
          <w:szCs w:val="24"/>
          <w:lang w:val="ru-RU"/>
        </w:rPr>
        <w:t>В то же время в</w:t>
      </w:r>
      <w:r w:rsidRPr="00B54BCE">
        <w:rPr>
          <w:rFonts w:ascii="Times New Roman" w:hAnsi="Times New Roman" w:cs="Times New Roman"/>
          <w:sz w:val="24"/>
          <w:szCs w:val="24"/>
          <w:lang w:val="ru-RU"/>
        </w:rPr>
        <w:t>ыхлопные газы нагревают</w:t>
      </w:r>
      <w:r w:rsidR="00D63D65" w:rsidRPr="00CA329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воздух</w:t>
      </w:r>
      <w:r w:rsidR="00CA329F" w:rsidRPr="00CA329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подаваемый</w:t>
      </w:r>
      <w:r w:rsidR="00D63D65" w:rsidRPr="00CA329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для горения</w:t>
      </w:r>
      <w:r w:rsidRPr="00CA329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через теплообменник для достижения цели экономии топлива.</w:t>
      </w:r>
      <w:r w:rsidR="00565D7C" w:rsidRPr="00BB6543">
        <w:rPr>
          <w:rFonts w:ascii="Times New Roman" w:eastAsia="SimSun" w:hAnsi="Times New Roman" w:cs="Times New Roman"/>
          <w:sz w:val="24"/>
          <w:szCs w:val="24"/>
        </w:rPr>
        <w:t>。</w:t>
      </w:r>
    </w:p>
    <w:p w:rsidR="00CE72BB" w:rsidRDefault="00C83B8F" w:rsidP="00030D01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30D01">
        <w:rPr>
          <w:rFonts w:ascii="Times New Roman" w:eastAsia="SimSun" w:hAnsi="Times New Roman" w:cs="Times New Roman"/>
          <w:b/>
          <w:sz w:val="24"/>
          <w:szCs w:val="24"/>
          <w:lang w:val="ru-RU"/>
        </w:rPr>
        <w:t>4.2</w:t>
      </w:r>
      <w:r w:rsidRP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CA329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Рекупера</w:t>
      </w:r>
      <w:r w:rsidR="00030D01">
        <w:rPr>
          <w:rFonts w:ascii="Times New Roman" w:eastAsia="SimSun" w:hAnsi="Times New Roman" w:cs="Times New Roman"/>
          <w:sz w:val="24"/>
          <w:szCs w:val="24"/>
          <w:lang w:val="ru-RU"/>
        </w:rPr>
        <w:t>тивная</w:t>
      </w:r>
      <w:r w:rsidR="00CA329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BB6543" w:rsidRP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горелка  М-типа или </w:t>
      </w:r>
      <w:r w:rsidR="00BB6543" w:rsidRPr="00D63D65">
        <w:rPr>
          <w:rFonts w:ascii="Times New Roman" w:eastAsia="SimSun" w:hAnsi="Times New Roman" w:cs="Times New Roman"/>
          <w:sz w:val="24"/>
          <w:szCs w:val="24"/>
        </w:rPr>
        <w:t>C</w:t>
      </w:r>
      <w:r w:rsidR="00BB6543" w:rsidRP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-типа </w:t>
      </w:r>
      <w:r w:rsidR="00030D01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(с металлическим или керамическим рекуператором тепла), </w:t>
      </w:r>
      <w:r w:rsidR="00BB6543" w:rsidRPr="00D63D65">
        <w:rPr>
          <w:rFonts w:ascii="Times New Roman" w:eastAsia="SimSun" w:hAnsi="Times New Roman" w:cs="Times New Roman"/>
          <w:sz w:val="24"/>
          <w:szCs w:val="24"/>
          <w:lang w:val="ru-RU"/>
        </w:rPr>
        <w:t>мощностью от 10 кВт до 300 кВт</w:t>
      </w:r>
    </w:p>
    <w:p w:rsidR="00E37264" w:rsidRPr="00E37264" w:rsidRDefault="00E37264" w:rsidP="00030D01">
      <w:pPr>
        <w:ind w:left="567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E37264">
        <w:rPr>
          <w:rFonts w:ascii="Times New Roman" w:eastAsia="SimSun" w:hAnsi="Times New Roman" w:cs="Times New Roman"/>
          <w:sz w:val="24"/>
          <w:szCs w:val="24"/>
          <w:lang w:val="ru-RU"/>
        </w:rPr>
        <w:lastRenderedPageBreak/>
        <w:t>На следующ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их </w:t>
      </w:r>
      <w:r w:rsidRPr="00E3726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рисунк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ах</w:t>
      </w:r>
      <w:r w:rsidRPr="00E3726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показана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конструкция</w:t>
      </w:r>
      <w:r w:rsidR="00AC2D8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горелки прямого нагрева. П</w:t>
      </w:r>
      <w:r w:rsidRPr="00E3726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ламя может непосредственно нагревать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внутренний объем</w:t>
      </w:r>
      <w:r w:rsidRPr="00E3726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печи</w:t>
      </w:r>
      <w:r w:rsidR="00A410B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 обрабатываемы изделия</w:t>
      </w:r>
      <w:r w:rsidRPr="00E3726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CE72BB" w:rsidRPr="00A410B6" w:rsidRDefault="00C83B8F" w:rsidP="00E35632">
      <w:pPr>
        <w:ind w:firstLineChars="100" w:firstLine="280"/>
        <w:rPr>
          <w:rFonts w:ascii="SimSun" w:eastAsia="SimSun" w:hAnsi="SimSun"/>
          <w:sz w:val="28"/>
          <w:szCs w:val="28"/>
          <w:lang w:val="ru-RU"/>
        </w:rPr>
      </w:pPr>
      <w:r w:rsidRPr="00BB6543">
        <w:rPr>
          <w:rFonts w:ascii="SimSun" w:eastAsia="SimSun" w:hAnsi="SimSun" w:hint="eastAsia"/>
          <w:sz w:val="28"/>
          <w:szCs w:val="28"/>
          <w:lang w:val="ru-RU"/>
        </w:rPr>
        <w:t xml:space="preserve"> </w:t>
      </w:r>
      <w:r w:rsidR="00E35632">
        <w:rPr>
          <w:rFonts w:ascii="SimSun" w:eastAsia="SimSun" w:hAnsi="SimSun" w:hint="eastAsia"/>
          <w:noProof/>
          <w:sz w:val="28"/>
          <w:szCs w:val="28"/>
          <w:lang w:val="ru-RU" w:eastAsia="ru-RU"/>
        </w:rPr>
        <w:drawing>
          <wp:inline distT="0" distB="0" distL="0" distR="0">
            <wp:extent cx="2866784" cy="2091379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16040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32" cy="209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264" w:rsidRPr="00E37264">
        <w:rPr>
          <w:rFonts w:ascii="SimSun" w:eastAsia="SimSun" w:hAnsi="SimSun" w:hint="eastAsia"/>
          <w:noProof/>
          <w:sz w:val="28"/>
          <w:szCs w:val="28"/>
          <w:lang w:val="ru-RU" w:eastAsia="ru-RU"/>
        </w:rPr>
        <w:drawing>
          <wp:inline distT="0" distB="0" distL="0" distR="0">
            <wp:extent cx="2650459" cy="222222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852" cy="22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43" w:rsidRPr="00A410B6" w:rsidRDefault="00BB6543" w:rsidP="00BB6543">
      <w:pPr>
        <w:spacing w:line="360" w:lineRule="auto"/>
        <w:jc w:val="center"/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  <w:lang w:val="ru-RU"/>
        </w:rPr>
      </w:pPr>
      <w:r w:rsidRPr="00A410B6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Горелка </w:t>
      </w:r>
      <w:r w:rsidRPr="00A410B6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</w:rPr>
        <w:t>Ebofire</w:t>
      </w:r>
      <w:r w:rsidRPr="00A410B6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 типа </w:t>
      </w:r>
      <w:r w:rsidRPr="00A410B6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</w:rPr>
        <w:t>C</w:t>
      </w:r>
      <w:r w:rsidRPr="00A410B6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  <w:lang w:val="ru-RU"/>
        </w:rPr>
        <w:t>, керамический теплообменник</w:t>
      </w:r>
    </w:p>
    <w:p w:rsidR="00E37264" w:rsidRPr="00253CB8" w:rsidRDefault="00253CB8" w:rsidP="00E37264">
      <w:pPr>
        <w:spacing w:line="360" w:lineRule="auto"/>
        <w:jc w:val="center"/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  <w:lang w:val="ru-RU"/>
        </w:rPr>
      </w:pPr>
      <w:r w:rsidRPr="00A410B6">
        <w:rPr>
          <w:rFonts w:asciiTheme="majorHAnsi" w:eastAsia="Adobe Gothic Std B" w:hAnsiTheme="majorHAnsi" w:cs="Times New Roman"/>
          <w:b/>
          <w:color w:val="0F243E" w:themeColor="text2" w:themeShade="80"/>
          <w:sz w:val="24"/>
          <w:szCs w:val="24"/>
          <w:lang w:val="ru-RU"/>
        </w:rPr>
        <w:t>(</w:t>
      </w:r>
      <w:r w:rsidRPr="00A410B6">
        <w:rPr>
          <w:rFonts w:asciiTheme="majorHAnsi" w:eastAsia="Adobe Gothic Std B" w:hAnsiTheme="majorHAnsi" w:cs="Times New Roman"/>
          <w:i/>
          <w:color w:val="0F243E" w:themeColor="text2" w:themeShade="80"/>
          <w:sz w:val="24"/>
          <w:szCs w:val="24"/>
          <w:lang w:val="ru-RU"/>
        </w:rPr>
        <w:t>корпус горелки</w:t>
      </w:r>
      <w:r w:rsidR="00E37264" w:rsidRPr="00A410B6">
        <w:rPr>
          <w:rFonts w:asciiTheme="majorHAnsi" w:eastAsia="Adobe Gothic Std B" w:hAnsiTheme="majorHAnsi" w:cs="Times New Roman"/>
          <w:i/>
          <w:color w:val="0F243E" w:themeColor="text2" w:themeShade="80"/>
          <w:sz w:val="24"/>
          <w:szCs w:val="24"/>
          <w:lang w:val="ru-RU"/>
        </w:rPr>
        <w:t>, воздуховод для возврата дымовых газов и эжектор дымовых газов</w:t>
      </w:r>
      <w:r w:rsidRPr="00253CB8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  <w:lang w:val="ru-RU"/>
        </w:rPr>
        <w:t>)</w:t>
      </w:r>
    </w:p>
    <w:p w:rsidR="00E37264" w:rsidRPr="00253CB8" w:rsidRDefault="00E37264" w:rsidP="00253CB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37264" w:rsidRPr="00253CB8" w:rsidRDefault="00E37264" w:rsidP="00253CB8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253CB8">
        <w:rPr>
          <w:rFonts w:ascii="Times New Roman" w:hAnsi="Times New Roman" w:cs="Times New Roman"/>
          <w:sz w:val="24"/>
          <w:szCs w:val="24"/>
          <w:lang w:val="ru-RU"/>
        </w:rPr>
        <w:t xml:space="preserve">Горелка зажигается путем смешивания газа и воздуха, </w:t>
      </w:r>
      <w:r w:rsidR="00253CB8">
        <w:rPr>
          <w:rFonts w:ascii="Times New Roman" w:hAnsi="Times New Roman" w:cs="Times New Roman"/>
          <w:sz w:val="24"/>
          <w:szCs w:val="24"/>
          <w:lang w:val="ru-RU"/>
        </w:rPr>
        <w:t xml:space="preserve">в пропорциях 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>поддерживающ</w:t>
      </w:r>
      <w:r w:rsidR="00253CB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 xml:space="preserve"> горение</w:t>
      </w:r>
      <w:r w:rsidR="00253CB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 xml:space="preserve"> Пламя непосредственно в</w:t>
      </w:r>
      <w:r w:rsidR="00253CB8" w:rsidRPr="00253CB8">
        <w:rPr>
          <w:rFonts w:ascii="Times New Roman" w:hAnsi="Times New Roman" w:cs="Times New Roman"/>
          <w:sz w:val="24"/>
          <w:szCs w:val="24"/>
          <w:lang w:val="ru-RU"/>
        </w:rPr>
        <w:t>брасывается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253CB8">
        <w:rPr>
          <w:rFonts w:ascii="Times New Roman" w:hAnsi="Times New Roman" w:cs="Times New Roman"/>
          <w:sz w:val="24"/>
          <w:szCs w:val="24"/>
          <w:lang w:val="ru-RU"/>
        </w:rPr>
        <w:t xml:space="preserve"> топку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 xml:space="preserve"> печ</w:t>
      </w:r>
      <w:r w:rsidR="00253CB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="00253CB8" w:rsidRPr="00253CB8">
        <w:rPr>
          <w:rFonts w:ascii="Times New Roman" w:hAnsi="Times New Roman" w:cs="Times New Roman"/>
          <w:sz w:val="24"/>
          <w:szCs w:val="24"/>
          <w:lang w:val="ru-RU"/>
        </w:rPr>
        <w:t>обеспечения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 xml:space="preserve"> процесса нагрева, дымовые газы выводятся из печи с помощью инжектора дымовых газов</w:t>
      </w:r>
      <w:r w:rsidR="00253CB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3CB8" w:rsidRPr="00253CB8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 xml:space="preserve"> зазор между каналом возврата дымовых газов и теплообменником</w:t>
      </w:r>
      <w:r w:rsidR="00253CB8">
        <w:rPr>
          <w:rFonts w:ascii="Times New Roman" w:hAnsi="Times New Roman" w:cs="Times New Roman"/>
          <w:sz w:val="24"/>
          <w:szCs w:val="24"/>
          <w:lang w:val="ru-RU"/>
        </w:rPr>
        <w:t>. В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>оздух, поддерживающий горение, одновременно</w:t>
      </w:r>
      <w:r w:rsidR="00253CB8" w:rsidRPr="00253CB8">
        <w:rPr>
          <w:rFonts w:ascii="Times New Roman" w:hAnsi="Times New Roman" w:cs="Times New Roman"/>
          <w:sz w:val="24"/>
          <w:szCs w:val="24"/>
          <w:lang w:val="ru-RU"/>
        </w:rPr>
        <w:t xml:space="preserve"> нагревается</w:t>
      </w:r>
      <w:r w:rsidRPr="00253CB8">
        <w:rPr>
          <w:rFonts w:ascii="Times New Roman" w:hAnsi="Times New Roman" w:cs="Times New Roman"/>
          <w:sz w:val="24"/>
          <w:szCs w:val="24"/>
          <w:lang w:val="ru-RU"/>
        </w:rPr>
        <w:t>, чтобы сэкономить топливо.</w:t>
      </w:r>
    </w:p>
    <w:p w:rsidR="00BB6543" w:rsidRPr="00AC2D82" w:rsidRDefault="00BB6543" w:rsidP="009D1E4C">
      <w:pPr>
        <w:pStyle w:val="ac"/>
        <w:ind w:left="420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4.2.1</w:t>
      </w:r>
      <w:r w:rsidRPr="00AC2D8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Технические параметры</w:t>
      </w:r>
    </w:p>
    <w:p w:rsidR="00BB6543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Номинальная мощность горелки</w:t>
      </w:r>
      <w:r w:rsidR="005028EC">
        <w:rPr>
          <w:rFonts w:ascii="Times New Roman" w:eastAsia="SimSun" w:hAnsi="Times New Roman" w:cs="Times New Roman"/>
          <w:sz w:val="24"/>
          <w:szCs w:val="24"/>
          <w:lang w:val="ru-RU"/>
        </w:rPr>
        <w:t>,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может составлять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10-300 кВт (указана на заводской табличке)</w:t>
      </w:r>
    </w:p>
    <w:p w:rsidR="00BB6543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Максимальная рабочая температура составляет 200-1350</w:t>
      </w:r>
      <w:r w:rsidR="00D63D65">
        <w:rPr>
          <w:rFonts w:ascii="Times New Roman" w:eastAsia="SimSun" w:hAnsi="Times New Roman" w:cs="Times New Roman"/>
          <w:sz w:val="24"/>
          <w:szCs w:val="24"/>
          <w:lang w:val="ru-RU"/>
        </w:rPr>
        <w:t>°Ϲ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(указано на заводской табличке).</w:t>
      </w:r>
    </w:p>
    <w:p w:rsidR="00BB6543" w:rsidRPr="005C4E08" w:rsidRDefault="00D63D65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Теплоноситель - </w:t>
      </w:r>
      <w:r w:rsidR="00BB6543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газовое топливо (</w:t>
      </w:r>
      <w:r w:rsidR="0096401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тип газа </w:t>
      </w:r>
      <w:r w:rsidR="00BB6543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указан на заводской табличке)</w:t>
      </w:r>
    </w:p>
    <w:p w:rsidR="00BB6543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Общая теплотворная способность 2-30 кВт*ч/Нм3</w:t>
      </w:r>
    </w:p>
    <w:p w:rsidR="00BB6543" w:rsidRPr="005C4E08" w:rsidRDefault="00D63D65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Присоединение </w:t>
      </w:r>
      <w:r w:rsidR="00BB6543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газа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BB6543" w:rsidRPr="005C4E08">
        <w:rPr>
          <w:rFonts w:ascii="Times New Roman" w:eastAsia="SimSun" w:hAnsi="Times New Roman" w:cs="Times New Roman"/>
          <w:sz w:val="24"/>
          <w:szCs w:val="24"/>
        </w:rPr>
        <w:t>Rp</w:t>
      </w:r>
      <w:r w:rsidR="00BB6543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3/8"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BB6543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</w:t>
      </w:r>
      <w:r w:rsidR="00BB6543" w:rsidRPr="005C4E08">
        <w:rPr>
          <w:rFonts w:ascii="Times New Roman" w:eastAsia="SimSun" w:hAnsi="Times New Roman" w:cs="Times New Roman"/>
          <w:sz w:val="24"/>
          <w:szCs w:val="24"/>
        </w:rPr>
        <w:t>Rp</w:t>
      </w:r>
      <w:r w:rsidR="00BB6543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1"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,  в зависимости от типоразмера</w:t>
      </w:r>
    </w:p>
    <w:p w:rsidR="00BB6543" w:rsidRPr="005C4E08" w:rsidRDefault="00D63D65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Присоединение </w:t>
      </w:r>
      <w:r w:rsidR="00BB6543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возду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ха  </w:t>
      </w:r>
      <w:r w:rsidR="00BB6543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BB6543" w:rsidRPr="005C4E08">
        <w:rPr>
          <w:rFonts w:ascii="Times New Roman" w:eastAsia="SimSun" w:hAnsi="Times New Roman" w:cs="Times New Roman"/>
          <w:sz w:val="24"/>
          <w:szCs w:val="24"/>
        </w:rPr>
        <w:t>Rp</w:t>
      </w:r>
      <w:r w:rsidR="00BB6543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1/2"-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BB6543" w:rsidRPr="005C4E08">
        <w:rPr>
          <w:rFonts w:ascii="Times New Roman" w:eastAsia="SimSun" w:hAnsi="Times New Roman" w:cs="Times New Roman"/>
          <w:sz w:val="24"/>
          <w:szCs w:val="24"/>
        </w:rPr>
        <w:t>Rp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BB6543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2 1/2"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 w:rsidRP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в зависимости от типоразмера</w:t>
      </w:r>
    </w:p>
    <w:p w:rsidR="00BB6543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Электрод зажигания и клемма электрического устройства зажигания</w:t>
      </w:r>
    </w:p>
    <w:p w:rsidR="00BB6543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Напряжение трансформатора зажигания</w:t>
      </w:r>
      <w:r w:rsid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&gt;7,5 кВ, </w:t>
      </w:r>
      <w:r w:rsid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ток&gt;20 мА</w:t>
      </w:r>
      <w:r w:rsidR="00DF311E"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BB6543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Контроль пламени </w:t>
      </w:r>
      <w:r w:rsid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горелки </w:t>
      </w:r>
      <w:r w:rsidR="00964012">
        <w:rPr>
          <w:rFonts w:ascii="Times New Roman" w:eastAsia="SimSun" w:hAnsi="Times New Roman" w:cs="Times New Roman"/>
          <w:sz w:val="24"/>
          <w:szCs w:val="24"/>
          <w:lang w:val="ru-RU"/>
        </w:rPr>
        <w:t>осуществляется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с помощью электрода или УФ-детектора (опция)</w:t>
      </w:r>
    </w:p>
    <w:p w:rsidR="00BB6543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Согласно второй части </w:t>
      </w:r>
      <w:r w:rsidRPr="005C4E08">
        <w:rPr>
          <w:rFonts w:ascii="Times New Roman" w:eastAsia="SimSun" w:hAnsi="Times New Roman" w:cs="Times New Roman"/>
          <w:sz w:val="24"/>
          <w:szCs w:val="24"/>
        </w:rPr>
        <w:t>EN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746, мониторинг может быть отключен при температуре выше 850</w:t>
      </w:r>
      <w:r w:rsidR="00D63D65">
        <w:rPr>
          <w:rFonts w:ascii="Times New Roman" w:eastAsia="SimSun" w:hAnsi="Times New Roman" w:cs="Times New Roman"/>
          <w:sz w:val="24"/>
          <w:szCs w:val="24"/>
          <w:lang w:val="ru-RU"/>
        </w:rPr>
        <w:t>°Ϲ</w:t>
      </w:r>
    </w:p>
    <w:p w:rsidR="00BB6543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Способ управления </w:t>
      </w:r>
      <w:r w:rsidR="00D63D65">
        <w:rPr>
          <w:rFonts w:ascii="Times New Roman" w:eastAsia="SimSun" w:hAnsi="Times New Roman" w:cs="Times New Roman"/>
          <w:sz w:val="24"/>
          <w:szCs w:val="24"/>
          <w:lang w:val="ru-RU"/>
        </w:rPr>
        <w:t>мощностью -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импульсное управление (рекомендуется), управление непрерывной регулировкой</w:t>
      </w:r>
    </w:p>
    <w:p w:rsidR="00BB6543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Коэффициент регулировки </w:t>
      </w:r>
      <w:r w:rsid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мощности  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1:3</w:t>
      </w:r>
    </w:p>
    <w:p w:rsidR="00BB6543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Подходит для давления газа 20-100 Мбар, рекомендуемое значение давления в системе (указано на заводской табличке)</w:t>
      </w:r>
    </w:p>
    <w:p w:rsidR="004F2F42" w:rsidRPr="005C4E08" w:rsidRDefault="00BB6543" w:rsidP="009D1E4C">
      <w:pPr>
        <w:pStyle w:val="ac"/>
        <w:numPr>
          <w:ilvl w:val="0"/>
          <w:numId w:val="10"/>
        </w:numPr>
        <w:ind w:left="357"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>Рекомендуемое  давление</w:t>
      </w:r>
      <w:r w:rsidR="00D63D6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воздуха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 системе </w:t>
      </w:r>
      <w:r w:rsidR="00964012">
        <w:rPr>
          <w:rFonts w:ascii="Times New Roman" w:eastAsia="SimSun" w:hAnsi="Times New Roman" w:cs="Times New Roman"/>
          <w:sz w:val="24"/>
          <w:szCs w:val="24"/>
          <w:lang w:val="ru-RU"/>
        </w:rPr>
        <w:t>с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давлени</w:t>
      </w:r>
      <w:r w:rsidR="00964012">
        <w:rPr>
          <w:rFonts w:ascii="Times New Roman" w:eastAsia="SimSun" w:hAnsi="Times New Roman" w:cs="Times New Roman"/>
          <w:sz w:val="24"/>
          <w:szCs w:val="24"/>
          <w:lang w:val="ru-RU"/>
        </w:rPr>
        <w:t>ем</w:t>
      </w:r>
      <w:r w:rsidRPr="005C4E08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20-100 Мбар (указано на заводской табличке)</w:t>
      </w:r>
    </w:p>
    <w:p w:rsidR="00E222DB" w:rsidRPr="00BB6543" w:rsidRDefault="00E222DB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5028EC" w:rsidRDefault="005028EC" w:rsidP="004E1E7D">
      <w:pPr>
        <w:spacing w:line="360" w:lineRule="auto"/>
        <w:rPr>
          <w:rFonts w:eastAsia="SimSun"/>
          <w:i/>
          <w:sz w:val="24"/>
          <w:szCs w:val="24"/>
          <w:lang w:val="ru-RU"/>
        </w:rPr>
      </w:pPr>
      <w:r w:rsidRPr="005028EC">
        <w:rPr>
          <w:rFonts w:eastAsia="SimSun"/>
          <w:i/>
          <w:sz w:val="24"/>
          <w:szCs w:val="24"/>
          <w:lang w:val="ru-RU"/>
        </w:rPr>
        <w:t xml:space="preserve">Для пометок </w:t>
      </w:r>
    </w:p>
    <w:p w:rsidR="00BB36D8" w:rsidRPr="005028EC" w:rsidRDefault="00BB36D8" w:rsidP="004E1E7D">
      <w:pPr>
        <w:spacing w:line="360" w:lineRule="auto"/>
        <w:rPr>
          <w:rFonts w:ascii="SimSun" w:eastAsia="SimSun" w:hAnsi="SimSun"/>
          <w:i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BB6543" w:rsidRDefault="00BB36D8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BB36D8" w:rsidRPr="005C4E08" w:rsidRDefault="00BB36D8" w:rsidP="004E1E7D">
      <w:pPr>
        <w:spacing w:line="360" w:lineRule="auto"/>
        <w:rPr>
          <w:rFonts w:eastAsia="SimSun"/>
          <w:sz w:val="24"/>
          <w:szCs w:val="24"/>
          <w:lang w:val="ru-RU"/>
        </w:rPr>
      </w:pPr>
    </w:p>
    <w:p w:rsidR="00F40FF5" w:rsidRPr="00BB6543" w:rsidRDefault="00F40FF5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F40FF5" w:rsidRPr="00BB6543" w:rsidRDefault="00F40FF5" w:rsidP="004E1E7D">
      <w:pPr>
        <w:spacing w:line="360" w:lineRule="auto"/>
        <w:rPr>
          <w:rFonts w:ascii="SimSun" w:eastAsia="SimSun" w:hAnsi="SimSun"/>
          <w:sz w:val="24"/>
          <w:szCs w:val="24"/>
          <w:lang w:val="ru-RU"/>
        </w:rPr>
        <w:sectPr w:rsidR="00F40FF5" w:rsidRPr="00BB6543" w:rsidSect="000471F8">
          <w:headerReference w:type="default" r:id="rId14"/>
          <w:footerReference w:type="default" r:id="rId15"/>
          <w:pgSz w:w="11906" w:h="16838" w:code="9"/>
          <w:pgMar w:top="720" w:right="720" w:bottom="720" w:left="720" w:header="284" w:footer="284" w:gutter="0"/>
          <w:cols w:space="425"/>
          <w:docGrid w:type="lines" w:linePitch="312"/>
        </w:sectPr>
      </w:pPr>
    </w:p>
    <w:p w:rsidR="00BB36D8" w:rsidRPr="005028EC" w:rsidRDefault="0056135C" w:rsidP="005028EC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sz w:val="24"/>
          <w:szCs w:val="24"/>
          <w:lang w:val="ru-RU"/>
        </w:rPr>
        <w:lastRenderedPageBreak/>
        <w:t>Таблица параметров и габаритов</w:t>
      </w:r>
    </w:p>
    <w:tbl>
      <w:tblPr>
        <w:tblW w:w="15614" w:type="dxa"/>
        <w:jc w:val="center"/>
        <w:tblLook w:val="04A0"/>
      </w:tblPr>
      <w:tblGrid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20"/>
        <w:gridCol w:w="520"/>
        <w:gridCol w:w="633"/>
        <w:gridCol w:w="708"/>
        <w:gridCol w:w="663"/>
        <w:gridCol w:w="623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C74959" w:rsidRPr="003A174D" w:rsidTr="005028EC">
        <w:trPr>
          <w:trHeight w:val="360"/>
          <w:jc w:val="center"/>
        </w:trPr>
        <w:tc>
          <w:tcPr>
            <w:tcW w:w="51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3A174D" w:rsidRDefault="005C4E08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5C4E08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Модель горелки Тип Ebofire</w:t>
            </w:r>
          </w:p>
        </w:tc>
        <w:tc>
          <w:tcPr>
            <w:tcW w:w="207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 xml:space="preserve">Мощность горелки (кВт) </w:t>
            </w:r>
          </w:p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и тип газа</w:t>
            </w:r>
          </w:p>
        </w:tc>
        <w:tc>
          <w:tcPr>
            <w:tcW w:w="207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3A174D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Прямой нагрев</w:t>
            </w:r>
          </w:p>
        </w:tc>
        <w:tc>
          <w:tcPr>
            <w:tcW w:w="207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3A174D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Косвенный нагрев</w:t>
            </w:r>
          </w:p>
        </w:tc>
        <w:tc>
          <w:tcPr>
            <w:tcW w:w="5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bottom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  <w:lang w:val="ru-RU"/>
              </w:rPr>
              <w:t xml:space="preserve">Керамический теплообменник </w:t>
            </w: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</w:rPr>
              <w:t>C</w:t>
            </w: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  <w:lang w:val="ru-RU"/>
              </w:rPr>
              <w:t xml:space="preserve">/оснащен листом теплопередачи номер группы </w:t>
            </w: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</w:rPr>
              <w:t>N</w:t>
            </w: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  <w:lang w:val="ru-RU"/>
              </w:rPr>
              <w:t xml:space="preserve"> </w:t>
            </w:r>
            <w:r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  <w:lang w:val="ru-RU"/>
              </w:rPr>
              <w:t>(опция)</w:t>
            </w:r>
          </w:p>
        </w:tc>
        <w:tc>
          <w:tcPr>
            <w:tcW w:w="5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textDirection w:val="btLr"/>
            <w:vAlign w:val="bottom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  <w:lang w:val="ru-RU"/>
              </w:rPr>
              <w:t xml:space="preserve">Металлический теплообменник </w:t>
            </w: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</w:rPr>
              <w:t>M</w:t>
            </w: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  <w:lang w:val="ru-RU"/>
              </w:rPr>
              <w:t xml:space="preserve">/Количество групп, оснащенных теплообменными пластинами </w:t>
            </w: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</w:rPr>
              <w:t>N</w:t>
            </w: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2"/>
                <w:szCs w:val="12"/>
                <w:lang w:val="ru-RU"/>
              </w:rPr>
              <w:t xml:space="preserve"> (опция)</w:t>
            </w:r>
          </w:p>
        </w:tc>
        <w:tc>
          <w:tcPr>
            <w:tcW w:w="262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C74959" w:rsidRDefault="00C74959" w:rsidP="0056135C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Длина и выбор теплообменника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br/>
              <w:t>（</w:t>
            </w:r>
            <w:r w:rsidR="0056135C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с шагом 50мм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）</w:t>
            </w:r>
          </w:p>
        </w:tc>
        <w:tc>
          <w:tcPr>
            <w:tcW w:w="312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B2552C" w:rsidRDefault="00B2552C" w:rsidP="0056135C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kern w:val="0"/>
                <w:sz w:val="14"/>
                <w:szCs w:val="14"/>
              </w:rPr>
            </w:pPr>
            <w:r w:rsidRPr="00B2552C">
              <w:rPr>
                <w:rFonts w:ascii="DengXian" w:eastAsia="DengXian" w:hAnsi="DengXian" w:cs="SimSun"/>
                <w:b/>
                <w:bCs/>
                <w:kern w:val="0"/>
                <w:sz w:val="14"/>
                <w:szCs w:val="14"/>
                <w:lang w:val="ru-RU"/>
              </w:rPr>
              <w:t>О</w:t>
            </w:r>
            <w:r w:rsidR="0056135C" w:rsidRPr="00B2552C">
              <w:rPr>
                <w:rFonts w:ascii="DengXian" w:eastAsia="DengXian" w:hAnsi="DengXian" w:cs="SimSun"/>
                <w:b/>
                <w:bCs/>
                <w:kern w:val="0"/>
                <w:sz w:val="14"/>
                <w:szCs w:val="14"/>
                <w:lang w:val="ru-RU"/>
              </w:rPr>
              <w:t>пции</w:t>
            </w:r>
            <w:r w:rsidRPr="00B2552C">
              <w:rPr>
                <w:rFonts w:ascii="DengXian" w:eastAsia="DengXian" w:hAnsi="DengXian" w:cs="SimSun"/>
                <w:b/>
                <w:bCs/>
                <w:kern w:val="0"/>
                <w:sz w:val="14"/>
                <w:szCs w:val="14"/>
                <w:lang w:val="ru-RU"/>
              </w:rPr>
              <w:t>, фитинги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B2552C" w:rsidRDefault="0056135C" w:rsidP="0056135C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kern w:val="0"/>
                <w:sz w:val="14"/>
                <w:szCs w:val="14"/>
              </w:rPr>
            </w:pPr>
            <w:r w:rsidRPr="00B2552C">
              <w:rPr>
                <w:rFonts w:ascii="DengXian" w:eastAsia="DengXian" w:hAnsi="DengXian" w:cs="SimSun"/>
                <w:b/>
                <w:bCs/>
                <w:kern w:val="0"/>
                <w:sz w:val="14"/>
                <w:szCs w:val="14"/>
                <w:lang w:val="ru-RU"/>
              </w:rPr>
              <w:t>Параметры факела</w:t>
            </w:r>
          </w:p>
        </w:tc>
        <w:tc>
          <w:tcPr>
            <w:tcW w:w="5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8CBAD"/>
            <w:textDirection w:val="tbRl"/>
            <w:vAlign w:val="center"/>
            <w:hideMark/>
          </w:tcPr>
          <w:p w:rsidR="003A174D" w:rsidRPr="003A174D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Технические параметры</w:t>
            </w:r>
          </w:p>
        </w:tc>
      </w:tr>
      <w:tr w:rsidR="003A174D" w:rsidRPr="00B54BCE" w:rsidTr="005028EC">
        <w:trPr>
          <w:trHeight w:val="1500"/>
          <w:jc w:val="center"/>
        </w:trPr>
        <w:tc>
          <w:tcPr>
            <w:tcW w:w="51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3A174D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природный газ</w:t>
            </w:r>
            <w:r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 xml:space="preserve"> 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/ N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3A174D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Сжиженный газ</w:t>
            </w:r>
            <w:r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 xml:space="preserve"> 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/LPG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3A174D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Коксовый газ</w:t>
            </w:r>
            <w:r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 xml:space="preserve"> 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/ COG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C74959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Газ с низкой теплотворной способностью</w:t>
            </w:r>
            <w:r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 xml:space="preserve"> 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 xml:space="preserve">/ 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L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Максимальная температура печи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（℃）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Давление воздуха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（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mbar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）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Давление газа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（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mbar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）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Давление нагнетаемого воздуха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（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mbar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）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C74959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Максимальная температура печи/ металлическая односторонняя радиационная трубка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（℃）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Максимальная температура печи / керамическая односторонняя радиационная трубка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（℃）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Давление воздуха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（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mbar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）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Давление газа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（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mbar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）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C74959" w:rsidRDefault="00C74959" w:rsidP="00C74959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0"/>
                <w:szCs w:val="10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0"/>
                <w:szCs w:val="10"/>
              </w:rPr>
              <w:t>основно</w:t>
            </w: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0"/>
                <w:szCs w:val="10"/>
                <w:lang w:val="ru-RU"/>
              </w:rPr>
              <w:t>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C74959" w:rsidRDefault="00C74959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0"/>
                <w:szCs w:val="10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0"/>
                <w:szCs w:val="10"/>
              </w:rPr>
              <w:t>основной+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C74959" w:rsidRDefault="00C74959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0"/>
                <w:szCs w:val="10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0"/>
                <w:szCs w:val="10"/>
              </w:rPr>
              <w:t>высший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C74959" w:rsidRDefault="00C74959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0"/>
                <w:szCs w:val="10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0"/>
                <w:szCs w:val="10"/>
              </w:rPr>
              <w:t>высший+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3A174D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Униполярная ионная игла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3A174D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УФ-зарезервированный интерфейс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3A174D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Интерфейс холодного воздуха электрода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Встроенная диафрагма для измерения давления газа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Встроенная диафрагма для измерения давления воздуха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3A174D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  <w:t>Сгорание с воздушным градуированием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Скорость выброса пламени (м/с)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Диаметр пламени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（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mm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）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3A174D" w:rsidRPr="00C74959" w:rsidRDefault="00C74959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Длина пламени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（</w:t>
            </w:r>
            <w:r w:rsidR="003A174D"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mm</w:t>
            </w:r>
            <w:r w:rsidR="003A174D" w:rsidRPr="00C74959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  <w:lang w:val="ru-RU"/>
              </w:rPr>
              <w:t>）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D" w:rsidRPr="00C74959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0\2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Calibri" w:eastAsia="DengXian" w:hAnsi="Calibri" w:cs="Calibri"/>
                <w:b/>
                <w:bCs/>
                <w:color w:val="305496"/>
                <w:kern w:val="0"/>
                <w:sz w:val="14"/>
                <w:szCs w:val="14"/>
              </w:rPr>
            </w:pPr>
            <w:r w:rsidRPr="003A174D">
              <w:rPr>
                <w:rFonts w:ascii="Calibri" w:eastAsia="DengXian" w:hAnsi="Calibri" w:cs="Calibri"/>
                <w:b/>
                <w:bCs/>
                <w:color w:val="305496"/>
                <w:kern w:val="0"/>
                <w:sz w:val="14"/>
                <w:szCs w:val="14"/>
              </w:rPr>
              <w:t>4\6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8\10\12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14\16</w:t>
            </w: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-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305496"/>
                <w:kern w:val="0"/>
                <w:sz w:val="14"/>
                <w:szCs w:val="14"/>
              </w:rPr>
              <w:t>4</w:t>
            </w: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0C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1300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 xml:space="preserve">　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390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\540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120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40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40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1000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</w:t>
            </w:r>
            <w:r w:rsidR="0056135C"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-690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140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1C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40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40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1300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1200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140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1000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  <w:r w:rsidR="0056135C"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200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2C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1300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1200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200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3M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120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120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96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96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1000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</w:t>
            </w:r>
            <w:r w:rsidR="0056135C"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-690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-690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350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3C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120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120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96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96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1300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1200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350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4M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1000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</w:t>
            </w:r>
            <w:r w:rsidR="0056135C"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-690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4C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1300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1200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300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300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240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240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1000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</w:t>
            </w:r>
            <w:r w:rsidR="0056135C"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lastRenderedPageBreak/>
              <w:t>-690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lastRenderedPageBreak/>
              <w:t>540-69</w:t>
            </w: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lastRenderedPageBreak/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lastRenderedPageBreak/>
              <w:t>540-</w:t>
            </w:r>
          </w:p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lastRenderedPageBreak/>
              <w:t>690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lastRenderedPageBreak/>
              <w:t>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3A174D" w:rsidTr="005028EC">
        <w:trPr>
          <w:trHeight w:val="160"/>
          <w:jc w:val="center"/>
        </w:trPr>
        <w:tc>
          <w:tcPr>
            <w:tcW w:w="5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lastRenderedPageBreak/>
              <w:t>5C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300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300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240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240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1300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56135C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2"/>
                <w:szCs w:val="12"/>
              </w:rPr>
            </w:pPr>
            <w:r w:rsidRPr="0056135C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2"/>
                <w:szCs w:val="12"/>
              </w:rPr>
              <w:t>1200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70</w:t>
            </w: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540-</w:t>
            </w:r>
            <w:r w:rsidR="0056135C"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  <w:lang w:val="ru-RU"/>
              </w:rPr>
              <w:t xml:space="preserve"> </w:t>
            </w: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Wingdings 2" w:eastAsia="DengXian" w:hAnsi="Wingdings 2" w:cs="SimSun"/>
                <w:b/>
                <w:bCs/>
                <w:color w:val="000000"/>
                <w:kern w:val="0"/>
                <w:sz w:val="14"/>
                <w:szCs w:val="14"/>
              </w:rPr>
              <w:t>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150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74D" w:rsidRPr="003A174D" w:rsidRDefault="003A174D" w:rsidP="003A174D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4"/>
                <w:szCs w:val="14"/>
              </w:rPr>
            </w:pPr>
            <w:r w:rsidRPr="003A174D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4"/>
                <w:szCs w:val="14"/>
              </w:rPr>
              <w:t>600</w:t>
            </w: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174D" w:rsidRPr="003A174D" w:rsidRDefault="003A174D" w:rsidP="003A174D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305496"/>
                <w:kern w:val="0"/>
                <w:sz w:val="14"/>
                <w:szCs w:val="14"/>
              </w:rPr>
            </w:pPr>
          </w:p>
        </w:tc>
      </w:tr>
      <w:tr w:rsidR="003A174D" w:rsidRPr="00B54BCE" w:rsidTr="003A174D">
        <w:trPr>
          <w:trHeight w:val="160"/>
          <w:jc w:val="center"/>
        </w:trPr>
        <w:tc>
          <w:tcPr>
            <w:tcW w:w="15614" w:type="dxa"/>
            <w:gridSpan w:val="2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35C" w:rsidRDefault="00C74959" w:rsidP="003A174D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color w:val="000000"/>
                <w:kern w:val="0"/>
                <w:sz w:val="14"/>
                <w:szCs w:val="14"/>
                <w:lang w:val="ru-RU"/>
              </w:rPr>
              <w:t>Описание:</w:t>
            </w:r>
          </w:p>
          <w:p w:rsidR="0056135C" w:rsidRDefault="00C74959" w:rsidP="003A174D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color w:val="000000"/>
                <w:kern w:val="0"/>
                <w:sz w:val="14"/>
                <w:szCs w:val="14"/>
                <w:lang w:val="ru-RU"/>
              </w:rPr>
              <w:t xml:space="preserve"> 1-Данные в таблице приведены только для справки; </w:t>
            </w:r>
          </w:p>
          <w:p w:rsidR="003A174D" w:rsidRPr="00C74959" w:rsidRDefault="00C74959" w:rsidP="003A174D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14"/>
                <w:szCs w:val="14"/>
                <w:lang w:val="ru-RU"/>
              </w:rPr>
            </w:pPr>
            <w:r w:rsidRPr="00C74959">
              <w:rPr>
                <w:rFonts w:ascii="DengXian" w:eastAsia="DengXian" w:hAnsi="DengXian" w:cs="SimSun"/>
                <w:color w:val="000000"/>
                <w:kern w:val="0"/>
                <w:sz w:val="14"/>
                <w:szCs w:val="14"/>
                <w:lang w:val="ru-RU"/>
              </w:rPr>
              <w:t>2-Существует возможность внесения изменений, пожалуйста, проконсультируйтесь с нами для получения подробной информации.</w:t>
            </w:r>
          </w:p>
        </w:tc>
      </w:tr>
    </w:tbl>
    <w:p w:rsidR="003A174D" w:rsidRPr="00C74959" w:rsidRDefault="003A174D" w:rsidP="00E45F8F">
      <w:pPr>
        <w:spacing w:line="360" w:lineRule="auto"/>
        <w:rPr>
          <w:rFonts w:ascii="SimSun" w:eastAsia="SimSun" w:hAnsi="SimSun"/>
          <w:sz w:val="24"/>
          <w:szCs w:val="24"/>
          <w:lang w:val="ru-RU"/>
        </w:rPr>
        <w:sectPr w:rsidR="003A174D" w:rsidRPr="00C74959" w:rsidSect="00812D2E">
          <w:pgSz w:w="16838" w:h="11906" w:orient="landscape" w:code="9"/>
          <w:pgMar w:top="720" w:right="720" w:bottom="720" w:left="720" w:header="284" w:footer="284" w:gutter="0"/>
          <w:cols w:space="425"/>
          <w:docGrid w:type="linesAndChars" w:linePitch="312"/>
        </w:sectPr>
      </w:pPr>
    </w:p>
    <w:p w:rsidR="00C74959" w:rsidRPr="00C74959" w:rsidRDefault="00C74959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lastRenderedPageBreak/>
        <w:t>4.2.2</w:t>
      </w: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5028E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Техническое описание</w:t>
      </w:r>
    </w:p>
    <w:p w:rsidR="00C74959" w:rsidRPr="00964012" w:rsidRDefault="00C74959" w:rsidP="0095398C">
      <w:pPr>
        <w:ind w:firstLine="420"/>
        <w:jc w:val="left"/>
        <w:rPr>
          <w:rFonts w:ascii="Times New Roman" w:eastAsia="SimSun" w:hAnsi="Times New Roman" w:cs="Times New Roman"/>
          <w:color w:val="0070C0"/>
          <w:sz w:val="20"/>
          <w:szCs w:val="20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Базовая система горелки включает в себя</w:t>
      </w: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：</w:t>
      </w:r>
    </w:p>
    <w:p w:rsidR="00C74959" w:rsidRPr="00C74959" w:rsidRDefault="00C74959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(1) Устройство для смешивания газов, изготовленное из жаропрочной стали</w:t>
      </w:r>
    </w:p>
    <w:p w:rsidR="00C74959" w:rsidRPr="00C74959" w:rsidRDefault="00C74959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(2) Металлический теплообменник из жаропрочной стали</w:t>
      </w:r>
    </w:p>
    <w:p w:rsidR="00C74959" w:rsidRPr="00C74959" w:rsidRDefault="00964012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и</w:t>
      </w:r>
      <w:r w:rsidR="00C74959"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ли керамические теплообменники, устойчивые к более высоким температурам</w:t>
      </w:r>
    </w:p>
    <w:p w:rsidR="00C74959" w:rsidRPr="00C74959" w:rsidRDefault="00C74959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(3) Детали выхлопных газов, изготовленные из нержавеющей стали, с огнеупорными материалами внутри</w:t>
      </w:r>
    </w:p>
    <w:p w:rsidR="00C74959" w:rsidRPr="00C74959" w:rsidRDefault="00C74959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(4) Воздушные компоненты из алюминиевого сплава с диафрагменными пластинами перепада давления и двумя интерфейсами</w:t>
      </w:r>
      <w:r w:rsidR="0096401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(штуцерами)</w:t>
      </w: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измерения давления</w:t>
      </w:r>
    </w:p>
    <w:p w:rsidR="00C74959" w:rsidRPr="00C74959" w:rsidRDefault="00C74959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(5) Газовые компоненты из алюминиевого сплава с диафрагменными пластинами перепада давления и двумя интерфейсами</w:t>
      </w:r>
      <w:r w:rsidR="00964012">
        <w:rPr>
          <w:rFonts w:ascii="Times New Roman" w:eastAsia="SimSun" w:hAnsi="Times New Roman" w:cs="Times New Roman"/>
          <w:sz w:val="24"/>
          <w:szCs w:val="24"/>
          <w:lang w:val="ru-RU"/>
        </w:rPr>
        <w:t>(штуцерами)</w:t>
      </w: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измерения давления</w:t>
      </w:r>
    </w:p>
    <w:p w:rsidR="00964012" w:rsidRPr="0095398C" w:rsidRDefault="00C74959" w:rsidP="00964012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(6) </w:t>
      </w:r>
      <w:r w:rsidR="00964012" w:rsidRPr="0095398C">
        <w:rPr>
          <w:rFonts w:ascii="Times New Roman" w:eastAsia="SimSun" w:hAnsi="Times New Roman" w:cs="Times New Roman"/>
          <w:sz w:val="24"/>
          <w:szCs w:val="24"/>
          <w:lang w:val="ru-RU"/>
        </w:rPr>
        <w:t>Электрод зажигания изготовлен из материала Kanthal, с нанесенной керамикой, дополнительное воздушное охлаждение (7) Интерфейс воздушного охлаждения, Ermeto 10 мм</w:t>
      </w:r>
    </w:p>
    <w:p w:rsidR="00C74959" w:rsidRPr="00C74959" w:rsidRDefault="00964012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C74959"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(7)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присоединение для </w:t>
      </w:r>
      <w:r w:rsidR="00C74959"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воздушного охлаждения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электрода</w:t>
      </w:r>
      <w:r w:rsidR="00C74959"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 w:rsidR="00C74959" w:rsidRPr="00C74959">
        <w:rPr>
          <w:rFonts w:ascii="Times New Roman" w:eastAsia="SimSun" w:hAnsi="Times New Roman" w:cs="Times New Roman"/>
          <w:sz w:val="24"/>
          <w:szCs w:val="24"/>
        </w:rPr>
        <w:t>ErEto</w:t>
      </w:r>
      <w:r w:rsidR="00C74959"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10 мм</w:t>
      </w:r>
    </w:p>
    <w:p w:rsidR="00C74959" w:rsidRPr="00C74959" w:rsidRDefault="00C74959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(8) Универсальн</w:t>
      </w:r>
      <w:r w:rsidR="00964012">
        <w:rPr>
          <w:rFonts w:ascii="Times New Roman" w:eastAsia="SimSun" w:hAnsi="Times New Roman" w:cs="Times New Roman"/>
          <w:sz w:val="24"/>
          <w:szCs w:val="24"/>
          <w:lang w:val="ru-RU"/>
        </w:rPr>
        <w:t>ое присоединение</w:t>
      </w: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>, если вы выбираете УФ-детектор с интерфейсом 1/2 дюйма</w:t>
      </w:r>
    </w:p>
    <w:p w:rsidR="00C74959" w:rsidRPr="00964012" w:rsidRDefault="00C74959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(9) </w:t>
      </w:r>
      <w:r w:rsidR="0096401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смотровое стекло</w:t>
      </w: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для наблюдения за пламенем</w:t>
      </w:r>
      <w:r w:rsidR="00964012">
        <w:rPr>
          <w:rFonts w:ascii="Times New Roman" w:eastAsia="SimSun" w:hAnsi="Times New Roman" w:cs="Times New Roman"/>
          <w:sz w:val="24"/>
          <w:szCs w:val="24"/>
          <w:lang w:val="ru-RU"/>
        </w:rPr>
        <w:t>, 1</w:t>
      </w:r>
      <w:r w:rsidR="00964012" w:rsidRPr="00964012">
        <w:rPr>
          <w:rFonts w:ascii="Times New Roman" w:eastAsia="SimSun" w:hAnsi="Times New Roman" w:cs="Times New Roman"/>
          <w:sz w:val="24"/>
          <w:szCs w:val="24"/>
          <w:lang w:val="ru-RU"/>
        </w:rPr>
        <w:t>”</w:t>
      </w:r>
    </w:p>
    <w:p w:rsidR="00C74959" w:rsidRPr="00B54BCE" w:rsidRDefault="00C74959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(10) Камера сгорания из термостойкого </w:t>
      </w:r>
      <w:r w:rsidRPr="00C74959">
        <w:rPr>
          <w:rFonts w:ascii="Times New Roman" w:eastAsia="SimSun" w:hAnsi="Times New Roman" w:cs="Times New Roman"/>
          <w:sz w:val="24"/>
          <w:szCs w:val="24"/>
        </w:rPr>
        <w:t>SiSiC</w:t>
      </w:r>
      <w:r w:rsidRPr="00C7495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материала с отверстием для быстрого подключения</w:t>
      </w:r>
    </w:p>
    <w:p w:rsidR="0095398C" w:rsidRPr="0095398C" w:rsidRDefault="0095398C" w:rsidP="009D1E4C">
      <w:pPr>
        <w:ind w:firstLine="420"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(11) Винт заземляющего провода </w:t>
      </w:r>
      <w:r w:rsidRPr="00C74959">
        <w:rPr>
          <w:rFonts w:ascii="Times New Roman" w:eastAsia="SimSun" w:hAnsi="Times New Roman" w:cs="Times New Roman"/>
          <w:sz w:val="24"/>
          <w:szCs w:val="24"/>
        </w:rPr>
        <w:t>M</w:t>
      </w: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>8</w:t>
      </w:r>
    </w:p>
    <w:p w:rsidR="0063548F" w:rsidRPr="009D1E4C" w:rsidRDefault="004C1EAC" w:rsidP="009D1E4C">
      <w:pPr>
        <w:ind w:firstLine="420"/>
        <w:jc w:val="left"/>
        <w:rPr>
          <w:rFonts w:ascii="SimSun" w:eastAsia="SimSun" w:hAnsi="SimSun"/>
          <w:b/>
          <w:sz w:val="24"/>
          <w:szCs w:val="24"/>
          <w:lang w:val="ru-RU"/>
        </w:rPr>
      </w:pPr>
      <w:r>
        <w:rPr>
          <w:rFonts w:ascii="SimSun" w:eastAsia="SimSun" w:hAnsi="SimSun" w:hint="eastAsia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199638" cy="2228678"/>
            <wp:effectExtent l="19050" t="0" r="762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1716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30" cy="223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48F" w:rsidRPr="00566088" w:rsidRDefault="009D1E4C" w:rsidP="009D1E4C">
      <w:pPr>
        <w:spacing w:line="36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 w:rsidRPr="00566088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Вид поперечного сечения горелки типа </w:t>
      </w:r>
      <w:r w:rsidRPr="00566088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</w:rPr>
        <w:t>Ebofire</w:t>
      </w:r>
      <w:r w:rsidRPr="00566088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 </w:t>
      </w:r>
      <w:r w:rsidRPr="00566088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</w:rPr>
        <w:t>M</w:t>
      </w:r>
    </w:p>
    <w:p w:rsidR="0021591A" w:rsidRPr="00566088" w:rsidRDefault="0021591A" w:rsidP="00E45F8F">
      <w:pPr>
        <w:spacing w:line="360" w:lineRule="auto"/>
        <w:rPr>
          <w:rFonts w:ascii="SimSun" w:eastAsia="SimSun" w:hAnsi="SimSun"/>
          <w:sz w:val="24"/>
          <w:szCs w:val="24"/>
          <w:lang w:val="ru-RU"/>
        </w:rPr>
      </w:pPr>
    </w:p>
    <w:p w:rsidR="0021591A" w:rsidRDefault="0021591A" w:rsidP="0021591A">
      <w:pPr>
        <w:spacing w:line="360" w:lineRule="auto"/>
        <w:ind w:firstLineChars="200" w:firstLine="480"/>
        <w:rPr>
          <w:rFonts w:ascii="SimSun" w:eastAsia="SimSun" w:hAnsi="SimSun"/>
          <w:sz w:val="24"/>
          <w:szCs w:val="24"/>
        </w:rPr>
      </w:pPr>
      <w:r>
        <w:rPr>
          <w:rFonts w:ascii="SimSun" w:eastAsia="SimSun" w:hAnsi="SimSun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2058467" cy="193624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17172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888" cy="193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1A" w:rsidRPr="00B54BCE" w:rsidRDefault="009D1E4C" w:rsidP="0021591A">
      <w:pPr>
        <w:spacing w:line="360" w:lineRule="auto"/>
        <w:jc w:val="center"/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</w:pPr>
      <w:r w:rsidRPr="00B54BCE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>Различные интерфейсы на газовых компонентах</w:t>
      </w:r>
    </w:p>
    <w:p w:rsidR="0095398C" w:rsidRPr="00B54BCE" w:rsidRDefault="0095398C" w:rsidP="0021591A">
      <w:pPr>
        <w:spacing w:line="360" w:lineRule="auto"/>
        <w:jc w:val="center"/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</w:pPr>
    </w:p>
    <w:p w:rsidR="0095398C" w:rsidRDefault="0095398C" w:rsidP="0021591A">
      <w:pPr>
        <w:spacing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9D1E4C" w:rsidRPr="005028EC" w:rsidRDefault="009D1E4C" w:rsidP="0095398C">
      <w:pPr>
        <w:pStyle w:val="ac"/>
        <w:ind w:firstLineChars="0" w:firstLine="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lastRenderedPageBreak/>
        <w:t>4.3 Инструкции по установке</w:t>
      </w:r>
    </w:p>
    <w:p w:rsidR="009D1E4C" w:rsidRPr="0095398C" w:rsidRDefault="009D1E4C" w:rsidP="0095398C">
      <w:pPr>
        <w:pStyle w:val="ac"/>
        <w:ind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4.3.1</w:t>
      </w:r>
      <w:r w:rsidRPr="0095398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Установка радиационной трубки</w:t>
      </w:r>
    </w:p>
    <w:p w:rsidR="009D1E4C" w:rsidRPr="00AB7A51" w:rsidRDefault="009D1E4C" w:rsidP="0095398C">
      <w:pPr>
        <w:pStyle w:val="ac"/>
        <w:ind w:firstLineChars="0" w:firstLine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Радиационная трубка используется для изоляции </w:t>
      </w:r>
      <w:r w:rsidR="0095398C">
        <w:rPr>
          <w:rFonts w:ascii="Times New Roman" w:eastAsia="SimSun" w:hAnsi="Times New Roman" w:cs="Times New Roman"/>
          <w:sz w:val="24"/>
          <w:szCs w:val="24"/>
          <w:lang w:val="ru-RU"/>
        </w:rPr>
        <w:t>факела</w:t>
      </w: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 атмосферы в печи.</w:t>
      </w:r>
      <w:r w:rsidR="0095398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>Радиационные трубки бывают разных форм.</w:t>
      </w:r>
    </w:p>
    <w:p w:rsidR="009D1E4C" w:rsidRPr="009D1E4C" w:rsidRDefault="009D1E4C" w:rsidP="009D1E4C">
      <w:pPr>
        <w:pStyle w:val="ac"/>
        <w:numPr>
          <w:ilvl w:val="0"/>
          <w:numId w:val="1"/>
        </w:numPr>
        <w:ind w:firstLineChars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Подходит для радиационной трубки типа </w:t>
      </w:r>
      <w:r w:rsidRPr="009D1E4C">
        <w:rPr>
          <w:rFonts w:ascii="Times New Roman" w:eastAsia="SimSun" w:hAnsi="Times New Roman" w:cs="Times New Roman"/>
          <w:sz w:val="24"/>
          <w:szCs w:val="24"/>
        </w:rPr>
        <w:t>I</w:t>
      </w: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(одноконцовая, </w:t>
      </w:r>
      <w:r w:rsidRPr="009D1E4C">
        <w:rPr>
          <w:rFonts w:ascii="Times New Roman" w:eastAsia="SimSun" w:hAnsi="Times New Roman" w:cs="Times New Roman"/>
          <w:sz w:val="24"/>
          <w:szCs w:val="24"/>
        </w:rPr>
        <w:t>SER</w:t>
      </w: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>)</w:t>
      </w:r>
    </w:p>
    <w:p w:rsidR="009D1E4C" w:rsidRPr="009D1E4C" w:rsidRDefault="009D1E4C" w:rsidP="009D1E4C">
      <w:pPr>
        <w:pStyle w:val="ac"/>
        <w:numPr>
          <w:ilvl w:val="0"/>
          <w:numId w:val="1"/>
        </w:numPr>
        <w:ind w:firstLineChars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Подходит для радиационной трубки </w:t>
      </w:r>
      <w:r w:rsidRPr="009D1E4C">
        <w:rPr>
          <w:rFonts w:ascii="Times New Roman" w:eastAsia="SimSun" w:hAnsi="Times New Roman" w:cs="Times New Roman"/>
          <w:sz w:val="24"/>
          <w:szCs w:val="24"/>
        </w:rPr>
        <w:t>P</w:t>
      </w: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>-типа</w:t>
      </w:r>
    </w:p>
    <w:p w:rsidR="009D1E4C" w:rsidRPr="009D1E4C" w:rsidRDefault="009D1E4C" w:rsidP="009D1E4C">
      <w:pPr>
        <w:pStyle w:val="ac"/>
        <w:numPr>
          <w:ilvl w:val="0"/>
          <w:numId w:val="1"/>
        </w:numPr>
        <w:ind w:firstLineChars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Двойная радиационная трубка </w:t>
      </w:r>
      <w:r w:rsidRPr="009D1E4C">
        <w:rPr>
          <w:rFonts w:ascii="Times New Roman" w:eastAsia="SimSun" w:hAnsi="Times New Roman" w:cs="Times New Roman"/>
          <w:sz w:val="24"/>
          <w:szCs w:val="24"/>
        </w:rPr>
        <w:t>P</w:t>
      </w: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>-типа из нержавеющей стали</w:t>
      </w:r>
    </w:p>
    <w:p w:rsidR="009D1E4C" w:rsidRPr="009D1E4C" w:rsidRDefault="009D1E4C" w:rsidP="009D1E4C">
      <w:pPr>
        <w:pStyle w:val="ac"/>
        <w:numPr>
          <w:ilvl w:val="0"/>
          <w:numId w:val="1"/>
        </w:numPr>
        <w:ind w:firstLineChars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В большинстве случаев радиационная трубка изготавливается из термостойкой стали, а иногда также может использоваться материал </w:t>
      </w:r>
      <w:r w:rsidRPr="009D1E4C">
        <w:rPr>
          <w:rFonts w:ascii="Times New Roman" w:eastAsia="SimSun" w:hAnsi="Times New Roman" w:cs="Times New Roman"/>
          <w:sz w:val="24"/>
          <w:szCs w:val="24"/>
        </w:rPr>
        <w:t>SiSiC</w:t>
      </w: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9D1E4C" w:rsidRDefault="009D1E4C" w:rsidP="009D1E4C">
      <w:pPr>
        <w:pStyle w:val="ac"/>
        <w:numPr>
          <w:ilvl w:val="0"/>
          <w:numId w:val="1"/>
        </w:numPr>
        <w:ind w:firstLineChars="0"/>
        <w:rPr>
          <w:rFonts w:eastAsia="SimSun"/>
          <w:sz w:val="24"/>
          <w:szCs w:val="24"/>
          <w:lang w:val="ru-RU"/>
        </w:rPr>
      </w:pP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Первым шагом является </w:t>
      </w:r>
      <w:r w:rsidR="0095398C">
        <w:rPr>
          <w:rFonts w:ascii="Times New Roman" w:eastAsia="SimSun" w:hAnsi="Times New Roman" w:cs="Times New Roman"/>
          <w:sz w:val="24"/>
          <w:szCs w:val="24"/>
          <w:lang w:val="ru-RU"/>
        </w:rPr>
        <w:t>установка</w:t>
      </w:r>
      <w:r w:rsidRPr="009D1E4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радиационной трубки в печь</w:t>
      </w:r>
      <w:r w:rsidRPr="009D1E4C">
        <w:rPr>
          <w:rFonts w:ascii="SimSun" w:eastAsia="SimSun" w:hAnsi="SimSun"/>
          <w:sz w:val="24"/>
          <w:szCs w:val="24"/>
          <w:lang w:val="ru-RU"/>
        </w:rPr>
        <w:t>.</w:t>
      </w:r>
    </w:p>
    <w:p w:rsidR="00000337" w:rsidRDefault="00062FE2" w:rsidP="00FC3789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3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E4C" w:rsidRPr="000003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Примечание: После </w:t>
      </w:r>
      <w:r w:rsidR="00000337">
        <w:rPr>
          <w:rFonts w:ascii="Times New Roman" w:hAnsi="Times New Roman" w:cs="Times New Roman"/>
          <w:b/>
          <w:sz w:val="24"/>
          <w:szCs w:val="24"/>
          <w:lang w:val="ru-RU"/>
        </w:rPr>
        <w:t>установки</w:t>
      </w:r>
      <w:r w:rsidR="009D1E4C" w:rsidRPr="000003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керамической радиационной трубки обязательно обратите внимание </w:t>
      </w:r>
      <w:r w:rsidR="00000337">
        <w:rPr>
          <w:rFonts w:ascii="Times New Roman" w:hAnsi="Times New Roman" w:cs="Times New Roman"/>
          <w:b/>
          <w:sz w:val="24"/>
          <w:szCs w:val="24"/>
          <w:lang w:val="ru-RU"/>
        </w:rPr>
        <w:t>на её монтаж</w:t>
      </w:r>
      <w:r w:rsidR="009D1E4C" w:rsidRPr="000003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9D1E4C" w:rsidRPr="0095398C">
        <w:rPr>
          <w:rFonts w:ascii="Times New Roman" w:hAnsi="Times New Roman" w:cs="Times New Roman"/>
          <w:b/>
          <w:sz w:val="24"/>
          <w:szCs w:val="24"/>
          <w:lang w:val="ru-RU"/>
        </w:rPr>
        <w:t>Внешняя поверхность радиационной трубки не</w:t>
      </w:r>
      <w:r w:rsidR="000003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должна</w:t>
      </w:r>
      <w:r w:rsidR="009D1E4C" w:rsidRPr="009539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находит</w:t>
      </w:r>
      <w:r w:rsidR="00000337">
        <w:rPr>
          <w:rFonts w:ascii="Times New Roman" w:hAnsi="Times New Roman" w:cs="Times New Roman"/>
          <w:b/>
          <w:sz w:val="24"/>
          <w:szCs w:val="24"/>
          <w:lang w:val="ru-RU"/>
        </w:rPr>
        <w:t>ь</w:t>
      </w:r>
      <w:r w:rsidR="009D1E4C" w:rsidRPr="0095398C">
        <w:rPr>
          <w:rFonts w:ascii="Times New Roman" w:hAnsi="Times New Roman" w:cs="Times New Roman"/>
          <w:b/>
          <w:sz w:val="24"/>
          <w:szCs w:val="24"/>
          <w:lang w:val="ru-RU"/>
        </w:rPr>
        <w:t>ся в непосредственном</w:t>
      </w:r>
      <w:r w:rsidR="0095398C" w:rsidRPr="009539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D1E4C" w:rsidRPr="009539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контакте с огнеупорным материалом стенки печи, и с обеих сторон </w:t>
      </w:r>
      <w:r w:rsidR="00000337">
        <w:rPr>
          <w:rFonts w:ascii="Times New Roman" w:hAnsi="Times New Roman" w:cs="Times New Roman"/>
          <w:b/>
          <w:sz w:val="24"/>
          <w:szCs w:val="24"/>
          <w:lang w:val="ru-RU"/>
        </w:rPr>
        <w:t>резервируется</w:t>
      </w:r>
      <w:r w:rsidR="009D1E4C" w:rsidRPr="009539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пространство не менее 20 мм, и оно заполнено волокнистым </w:t>
      </w:r>
      <w:r w:rsidR="00000337">
        <w:rPr>
          <w:rFonts w:ascii="Times New Roman" w:hAnsi="Times New Roman" w:cs="Times New Roman"/>
          <w:b/>
          <w:sz w:val="24"/>
          <w:szCs w:val="24"/>
          <w:lang w:val="ru-RU"/>
        </w:rPr>
        <w:t>материалом</w:t>
      </w:r>
      <w:r w:rsidR="009D1E4C" w:rsidRPr="009539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достаточн</w:t>
      </w:r>
      <w:r w:rsidR="0095398C" w:rsidRPr="0095398C">
        <w:rPr>
          <w:rFonts w:ascii="Times New Roman" w:hAnsi="Times New Roman" w:cs="Times New Roman"/>
          <w:b/>
          <w:sz w:val="24"/>
          <w:szCs w:val="24"/>
          <w:lang w:val="ru-RU"/>
        </w:rPr>
        <w:t>ой</w:t>
      </w:r>
      <w:r w:rsidR="009D1E4C" w:rsidRPr="009539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температур</w:t>
      </w:r>
      <w:r w:rsidR="0095398C" w:rsidRPr="0095398C">
        <w:rPr>
          <w:rFonts w:ascii="Times New Roman" w:hAnsi="Times New Roman" w:cs="Times New Roman"/>
          <w:b/>
          <w:sz w:val="24"/>
          <w:szCs w:val="24"/>
          <w:lang w:val="ru-RU"/>
        </w:rPr>
        <w:t>ной</w:t>
      </w:r>
      <w:r w:rsidR="009D1E4C" w:rsidRPr="009539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классификации</w:t>
      </w:r>
      <w:r w:rsidR="009D1E4C" w:rsidRPr="0095398C">
        <w:rPr>
          <w:rFonts w:ascii="Times New Roman" w:eastAsia="SimSun" w:hAnsi="Times New Roman" w:cs="Times New Roman"/>
          <w:b/>
          <w:sz w:val="24"/>
          <w:szCs w:val="24"/>
          <w:lang w:val="ru-RU"/>
        </w:rPr>
        <w:t>.</w:t>
      </w:r>
    </w:p>
    <w:p w:rsidR="00A8202B" w:rsidRPr="00D83524" w:rsidRDefault="00D83524" w:rsidP="004E3C7D">
      <w:pPr>
        <w:spacing w:line="360" w:lineRule="auto"/>
        <w:jc w:val="center"/>
        <w:rPr>
          <w:rFonts w:ascii="SimSun" w:eastAsia="SimSun" w:hAnsi="SimSun"/>
          <w:sz w:val="24"/>
          <w:szCs w:val="24"/>
        </w:rPr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4479798" cy="2268148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17254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349" cy="227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33" w:rsidRDefault="009D1E4C" w:rsidP="005028EC">
      <w:pPr>
        <w:pStyle w:val="ac"/>
        <w:spacing w:line="360" w:lineRule="auto"/>
        <w:ind w:leftChars="200" w:left="420" w:firstLineChars="100" w:firstLine="220"/>
        <w:jc w:val="center"/>
        <w:rPr>
          <w:rFonts w:ascii="Times New Roman" w:eastAsia="SimSun" w:hAnsi="Times New Roman" w:cs="Times New Roman"/>
          <w:i/>
          <w:color w:val="0F243E" w:themeColor="text2" w:themeShade="80"/>
          <w:sz w:val="22"/>
          <w:lang w:val="ru-RU"/>
        </w:rPr>
      </w:pP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2"/>
          <w:lang w:val="ru-RU"/>
        </w:rPr>
        <w:t>Принципиальная схема</w:t>
      </w:r>
      <w:r w:rsidR="00A71FEA" w:rsidRPr="005028EC">
        <w:rPr>
          <w:rFonts w:ascii="Times New Roman" w:eastAsia="SimSun" w:hAnsi="Times New Roman" w:cs="Times New Roman"/>
          <w:i/>
          <w:color w:val="0F243E" w:themeColor="text2" w:themeShade="80"/>
          <w:sz w:val="22"/>
          <w:lang w:val="ru-RU"/>
        </w:rPr>
        <w:t xml:space="preserve"> </w:t>
      </w:r>
      <w:r w:rsidR="004E3C7D" w:rsidRPr="005028EC">
        <w:rPr>
          <w:rFonts w:ascii="Times New Roman" w:eastAsia="SimSun" w:hAnsi="Times New Roman" w:cs="Times New Roman"/>
          <w:i/>
          <w:color w:val="0F243E" w:themeColor="text2" w:themeShade="80"/>
          <w:sz w:val="22"/>
          <w:lang w:val="ru-RU"/>
        </w:rPr>
        <w:t>монтажа</w:t>
      </w: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2"/>
          <w:lang w:val="ru-RU"/>
        </w:rPr>
        <w:t xml:space="preserve"> керамической радиационной трубки с волоконным покрытием</w:t>
      </w:r>
    </w:p>
    <w:p w:rsidR="009D1E4C" w:rsidRDefault="00062FE2" w:rsidP="009D1E4C">
      <w:pPr>
        <w:pStyle w:val="ac"/>
        <w:ind w:leftChars="200" w:left="420" w:firstLineChars="0" w:firstLine="0"/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color w:val="0F243E" w:themeColor="text2" w:themeShade="80"/>
          <w:sz w:val="24"/>
          <w:szCs w:val="24"/>
          <w:lang w:val="ru-RU" w:eastAsia="ru-RU"/>
        </w:rPr>
        <w:drawing>
          <wp:inline distT="0" distB="0" distL="0" distR="0">
            <wp:extent cx="358445" cy="301390"/>
            <wp:effectExtent l="19050" t="0" r="3505" b="0"/>
            <wp:docPr id="1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1" cy="30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FEA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Примечание: Керамические материалы</w:t>
      </w:r>
      <w:r w:rsidR="009D1E4C" w:rsidRPr="009D1E4C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 xml:space="preserve"> хрупк</w:t>
      </w:r>
      <w:r w:rsidR="00A71FEA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ие</w:t>
      </w:r>
      <w:r w:rsidR="009D1E4C" w:rsidRPr="009D1E4C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, поэтому вы должны быть более внимательны при установке. Любое механическое столкновение может привести к его повреждению или повлиять на дальнейшее использование.</w:t>
      </w:r>
    </w:p>
    <w:p w:rsidR="00A71FEA" w:rsidRDefault="00A71FEA" w:rsidP="009D1E4C">
      <w:pPr>
        <w:pStyle w:val="ac"/>
        <w:ind w:leftChars="200" w:left="420" w:firstLineChars="0" w:firstLine="0"/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</w:pPr>
    </w:p>
    <w:p w:rsidR="00FC3789" w:rsidRPr="005028EC" w:rsidRDefault="00FC3789" w:rsidP="005028EC">
      <w:pPr>
        <w:pStyle w:val="ac"/>
        <w:ind w:leftChars="200" w:left="420" w:firstLine="480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>При установке металлической излучающей трубы установите опору на противоположной стенке печи, чтобы поддерживать конец излучающей трубы. Керамическая излучающая трубка не нуждается в поддержке. При горизонтальной установке керамическая излучающая трубка фиксируется фланцем.</w:t>
      </w:r>
    </w:p>
    <w:p w:rsidR="00FC3789" w:rsidRPr="00FC3789" w:rsidRDefault="00062FE2" w:rsidP="00062FE2">
      <w:pPr>
        <w:pStyle w:val="ac"/>
        <w:ind w:leftChars="200" w:left="420" w:firstLine="482"/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color w:val="0F243E" w:themeColor="text2" w:themeShade="80"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3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789" w:rsidRPr="00FC3789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 xml:space="preserve">Примечание: </w:t>
      </w:r>
      <w:r w:rsidR="00FC3789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В</w:t>
      </w:r>
      <w:r w:rsidR="00FC3789" w:rsidRPr="00FC3789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 xml:space="preserve"> процессе нагрева излучающая трубка </w:t>
      </w:r>
      <w:r w:rsidR="00FC3789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имеет</w:t>
      </w:r>
      <w:r w:rsidR="00FC3789" w:rsidRPr="00FC3789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 xml:space="preserve"> тепловое расширение, поэтому на конце излучающей трубки должно быть зарезервировано достаточно места</w:t>
      </w:r>
      <w:r w:rsidR="00FC3789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. В</w:t>
      </w:r>
      <w:r w:rsidR="00FC3789" w:rsidRPr="00FC3789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 xml:space="preserve"> противном случае некоторые детали или даже соединение между горелкой и печью будут повреждены.</w:t>
      </w:r>
    </w:p>
    <w:p w:rsidR="00FC3789" w:rsidRPr="005028EC" w:rsidRDefault="00FC3789" w:rsidP="005028EC">
      <w:pPr>
        <w:pStyle w:val="ac"/>
        <w:ind w:leftChars="200" w:left="420" w:firstLine="480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>Вторым шагом является установка жарового канала, за которым следует горелка.</w:t>
      </w:r>
    </w:p>
    <w:p w:rsidR="00FC3789" w:rsidRDefault="00FC3789" w:rsidP="00FC3789">
      <w:pPr>
        <w:pStyle w:val="ac"/>
        <w:ind w:leftChars="200" w:left="420" w:firstLineChars="0" w:firstLine="0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>Примечание: не путайте последовательность установки и правильно используйте шайбы, болты и высокотемпературное средство для уплотнений,  на каждом этапе.</w:t>
      </w:r>
    </w:p>
    <w:p w:rsidR="00A410B6" w:rsidRDefault="00A410B6" w:rsidP="00FC3789">
      <w:pPr>
        <w:pStyle w:val="ac"/>
        <w:ind w:leftChars="200" w:left="420" w:firstLineChars="0" w:firstLine="0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</w:p>
    <w:p w:rsidR="00A410B6" w:rsidRPr="005028EC" w:rsidRDefault="00A410B6" w:rsidP="00FC3789">
      <w:pPr>
        <w:pStyle w:val="ac"/>
        <w:ind w:leftChars="200" w:left="420" w:firstLineChars="0" w:firstLine="0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</w:p>
    <w:p w:rsidR="00ED27C6" w:rsidRPr="005028EC" w:rsidRDefault="009D1E4C" w:rsidP="005028EC">
      <w:pPr>
        <w:ind w:left="420"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5028EC">
        <w:rPr>
          <w:rFonts w:ascii="Times New Roman" w:hAnsi="Times New Roman" w:cs="Times New Roman"/>
          <w:b/>
          <w:sz w:val="24"/>
          <w:szCs w:val="24"/>
          <w:lang w:val="ru-RU"/>
        </w:rPr>
        <w:t>4.3.2</w:t>
      </w:r>
      <w:r w:rsidR="005028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5028EC">
        <w:rPr>
          <w:rFonts w:ascii="Times New Roman" w:hAnsi="Times New Roman" w:cs="Times New Roman"/>
          <w:sz w:val="24"/>
          <w:szCs w:val="24"/>
          <w:lang w:val="ru-RU"/>
        </w:rPr>
        <w:t xml:space="preserve"> Установка огнепровода</w:t>
      </w:r>
      <w:r w:rsidR="005028EC">
        <w:rPr>
          <w:rFonts w:ascii="Times New Roman" w:hAnsi="Times New Roman" w:cs="Times New Roman"/>
          <w:sz w:val="24"/>
          <w:szCs w:val="24"/>
          <w:lang w:val="ru-RU"/>
        </w:rPr>
        <w:t xml:space="preserve"> /жаровой канал </w:t>
      </w:r>
      <w:r w:rsidR="00ED27C6" w:rsidRPr="005028EC">
        <w:rPr>
          <w:rFonts w:ascii="Times New Roman" w:hAnsi="Times New Roman" w:cs="Times New Roman"/>
          <w:sz w:val="24"/>
          <w:szCs w:val="24"/>
          <w:lang w:val="ru-RU"/>
        </w:rPr>
        <w:t xml:space="preserve"> (Fireflex)</w:t>
      </w:r>
    </w:p>
    <w:p w:rsidR="009D1E4C" w:rsidRPr="005028EC" w:rsidRDefault="009D1E4C" w:rsidP="00ED27C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D27C6" w:rsidRPr="00ED27C6" w:rsidRDefault="00ED27C6" w:rsidP="005028EC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ED27C6">
        <w:rPr>
          <w:rFonts w:ascii="Times New Roman" w:hAnsi="Times New Roman" w:cs="Times New Roman"/>
          <w:sz w:val="24"/>
          <w:szCs w:val="24"/>
          <w:lang w:val="ru-RU"/>
        </w:rPr>
        <w:t>Жаровой канал установлен внутри излучающей трубы секциями и расположен в ряд от хвостовой части теплообменника до конца излучающей трубы. Он сначала направляет выхлопные газы к концу излучающей трубы, а затем возвращается в теплообменник горелки из зазора между жаровым каналом и излучающей трубой. Жаровая трубка сначала нагревается, а затем излучает тепло в излучающую трубку.</w:t>
      </w:r>
    </w:p>
    <w:p w:rsidR="009D1E4C" w:rsidRPr="00ED27C6" w:rsidRDefault="009D1E4C" w:rsidP="005028EC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</w:p>
    <w:p w:rsidR="009D1E4C" w:rsidRPr="00ED27C6" w:rsidRDefault="009D1E4C" w:rsidP="005028EC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ED27C6">
        <w:rPr>
          <w:rFonts w:ascii="Times New Roman" w:hAnsi="Times New Roman" w:cs="Times New Roman"/>
          <w:sz w:val="24"/>
          <w:szCs w:val="24"/>
          <w:lang w:val="ru-RU"/>
        </w:rPr>
        <w:t xml:space="preserve">Материал </w:t>
      </w:r>
      <w:r w:rsidRPr="00ED27C6">
        <w:rPr>
          <w:rFonts w:ascii="Times New Roman" w:hAnsi="Times New Roman" w:cs="Times New Roman"/>
          <w:sz w:val="24"/>
          <w:szCs w:val="24"/>
        </w:rPr>
        <w:t>SiSiC</w:t>
      </w:r>
      <w:r w:rsidRPr="00ED27C6">
        <w:rPr>
          <w:rFonts w:ascii="Times New Roman" w:hAnsi="Times New Roman" w:cs="Times New Roman"/>
          <w:sz w:val="24"/>
          <w:szCs w:val="24"/>
          <w:lang w:val="ru-RU"/>
        </w:rPr>
        <w:t>, и равномерность температуры вдоль направления радиационной трубки хорошая.</w:t>
      </w:r>
    </w:p>
    <w:p w:rsidR="00ED27C6" w:rsidRPr="00ED27C6" w:rsidRDefault="009D1E4C" w:rsidP="005028EC">
      <w:pPr>
        <w:ind w:left="567"/>
        <w:rPr>
          <w:rFonts w:eastAsia="SimSun"/>
          <w:sz w:val="24"/>
          <w:szCs w:val="24"/>
          <w:lang w:val="ru-RU"/>
        </w:rPr>
      </w:pPr>
      <w:r w:rsidRPr="00ED27C6">
        <w:rPr>
          <w:rFonts w:ascii="Times New Roman" w:hAnsi="Times New Roman" w:cs="Times New Roman"/>
          <w:sz w:val="24"/>
          <w:szCs w:val="24"/>
          <w:lang w:val="ru-RU"/>
        </w:rPr>
        <w:t>Стандартная длина жарового канала составляет 275 мм, а эффективная длина каждой секции после подключения составляет 250 мм</w:t>
      </w:r>
      <w:r w:rsidR="00ED27C6" w:rsidRPr="00ED27C6">
        <w:rPr>
          <w:rFonts w:ascii="Times New Roman" w:hAnsi="Times New Roman" w:cs="Times New Roman"/>
          <w:sz w:val="24"/>
          <w:szCs w:val="24"/>
          <w:lang w:val="ru-RU"/>
        </w:rPr>
        <w:t xml:space="preserve"> или имеет иные д</w:t>
      </w:r>
      <w:r w:rsidR="00ED27C6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ED27C6" w:rsidRPr="00ED27C6">
        <w:rPr>
          <w:rFonts w:ascii="Times New Roman" w:hAnsi="Times New Roman" w:cs="Times New Roman"/>
          <w:sz w:val="24"/>
          <w:szCs w:val="24"/>
          <w:lang w:val="ru-RU"/>
        </w:rPr>
        <w:t>ины (опция)</w:t>
      </w:r>
      <w:r w:rsidRPr="00ED27C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C59F6" w:rsidRDefault="004867FA" w:rsidP="00ED27C6">
      <w:pPr>
        <w:spacing w:line="360" w:lineRule="auto"/>
        <w:ind w:firstLineChars="150" w:firstLine="360"/>
        <w:jc w:val="center"/>
        <w:rPr>
          <w:rFonts w:ascii="SimSun" w:eastAsia="SimSun" w:hAnsi="SimSun"/>
          <w:sz w:val="24"/>
          <w:szCs w:val="24"/>
        </w:rPr>
      </w:pPr>
      <w:r>
        <w:rPr>
          <w:rFonts w:ascii="SimSun" w:eastAsia="SimSun" w:hAnsi="SimSun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4908499" cy="2823540"/>
            <wp:effectExtent l="19050" t="0" r="640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075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897" cy="282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8F" w:rsidRPr="009D1E4C" w:rsidRDefault="009D1E4C" w:rsidP="009D1E4C">
      <w:pPr>
        <w:spacing w:line="360" w:lineRule="auto"/>
        <w:jc w:val="center"/>
        <w:rPr>
          <w:rFonts w:ascii="SimSun" w:eastAsia="SimSun" w:hAnsi="SimSun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>Двухсекционная втулка жарового канала и вращение</w:t>
      </w:r>
      <w:r w:rsid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 по</w:t>
      </w: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>могут завершить соединение</w:t>
      </w:r>
      <w:r w:rsidR="00782683">
        <w:rPr>
          <w:rFonts w:ascii="SimSun" w:eastAsia="SimSun" w:hAnsi="SimSun"/>
          <w:noProof/>
          <w:sz w:val="24"/>
          <w:szCs w:val="24"/>
          <w:lang w:val="ru-RU" w:eastAsia="ru-RU"/>
        </w:rPr>
        <w:drawing>
          <wp:inline distT="0" distB="0" distL="0" distR="0">
            <wp:extent cx="5237683" cy="2450810"/>
            <wp:effectExtent l="19050" t="0" r="106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340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611" cy="24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4C" w:rsidRPr="005028EC" w:rsidRDefault="009D1E4C" w:rsidP="009D1E4C">
      <w:pPr>
        <w:spacing w:line="360" w:lineRule="auto"/>
        <w:jc w:val="center"/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>Вид поперечного сечения жарового канала</w:t>
      </w:r>
    </w:p>
    <w:p w:rsidR="006230D8" w:rsidRDefault="006230D8" w:rsidP="009D1E4C">
      <w:pPr>
        <w:spacing w:line="360" w:lineRule="auto"/>
        <w:jc w:val="center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</w:p>
    <w:p w:rsidR="006230D8" w:rsidRDefault="006230D8" w:rsidP="009D1E4C">
      <w:pPr>
        <w:spacing w:line="360" w:lineRule="auto"/>
        <w:jc w:val="center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</w:p>
    <w:p w:rsidR="006230D8" w:rsidRDefault="006230D8" w:rsidP="006230D8">
      <w:pPr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</w:p>
    <w:p w:rsidR="006230D8" w:rsidRPr="00ED27C6" w:rsidRDefault="00A410B6" w:rsidP="005028EC">
      <w:pPr>
        <w:ind w:left="567" w:firstLine="420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   </w:t>
      </w:r>
      <w:r w:rsidR="006230D8" w:rsidRPr="00ED27C6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>Секция жарового канала</w:t>
      </w:r>
    </w:p>
    <w:p w:rsidR="009D1E4C" w:rsidRDefault="00E37909" w:rsidP="005028EC">
      <w:pPr>
        <w:ind w:left="567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  <w:r w:rsidRPr="009D1E4C">
        <w:rPr>
          <w:rFonts w:ascii="SimSun" w:eastAsia="SimSun" w:hAnsi="SimSun" w:hint="eastAsia"/>
          <w:color w:val="0F243E" w:themeColor="text2" w:themeShade="80"/>
          <w:sz w:val="24"/>
          <w:szCs w:val="24"/>
          <w:lang w:val="ru-RU"/>
        </w:rPr>
        <w:t xml:space="preserve">      </w:t>
      </w:r>
      <w:r w:rsidR="009D1E4C"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После </w:t>
      </w:r>
      <w:r w:rsidR="00ED27C6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>сборки</w:t>
      </w:r>
      <w:r w:rsidR="009D1E4C"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 жарового канала он по-прежнему обладает значительной гибкостью</w:t>
      </w:r>
      <w:r w:rsidR="00ED27C6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>, что</w:t>
      </w:r>
      <w:r w:rsidR="009D1E4C"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 подходит для металлических и керамических радиационных трубок.</w:t>
      </w:r>
      <w:r w:rsidR="00ED27C6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 </w:t>
      </w:r>
      <w:r w:rsidR="009D1E4C"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Расстояние между первой секцией катетера и концом теплообменника очень важно, что является ключом к снижению содержания </w:t>
      </w:r>
      <w:r w:rsidR="009D1E4C"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</w:rPr>
        <w:t>NOx</w:t>
      </w:r>
      <w:r w:rsidR="009D1E4C"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 в выхлопных газах.В зависимости от размера горелки это расстояние составляет от 30 мм до 50 мм.</w:t>
      </w:r>
      <w:r w:rsidR="00ED27C6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 </w:t>
      </w:r>
      <w:r w:rsidR="009D1E4C"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Расстояние между последней секцией катетера и концом лучевой трубки также очень важно. </w:t>
      </w:r>
      <w:r w:rsidR="00ED27C6" w:rsidRPr="00ED27C6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Чрезмерное расстояние приведет к перегреву конца излучающей трубки. </w:t>
      </w:r>
      <w:r w:rsidR="009D1E4C"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>Более целесообразно выбирать расстояние от 0,5 до 1,5 диаметра лучевой трубки.</w:t>
      </w:r>
    </w:p>
    <w:p w:rsidR="008920E1" w:rsidRPr="009D1E4C" w:rsidRDefault="008920E1" w:rsidP="005028EC">
      <w:pPr>
        <w:ind w:left="567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</w:p>
    <w:p w:rsidR="008920E1" w:rsidRDefault="009D1E4C" w:rsidP="005028EC">
      <w:pPr>
        <w:ind w:left="567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  <w:r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Описание: При установке или демонтаже жарового канала </w:t>
      </w:r>
      <w:r w:rsidR="006230D8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>по</w:t>
      </w:r>
      <w:r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>требуется маркированная деревянная палочка.</w:t>
      </w:r>
      <w:r w:rsidR="00255DEF" w:rsidRPr="009D1E4C"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  <w:t xml:space="preserve">     </w:t>
      </w:r>
    </w:p>
    <w:p w:rsidR="00A410B6" w:rsidRDefault="00A410B6" w:rsidP="005028EC">
      <w:pPr>
        <w:ind w:left="567"/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</w:p>
    <w:p w:rsidR="00F70E53" w:rsidRPr="009D1E4C" w:rsidRDefault="00255DEF" w:rsidP="005028EC">
      <w:pPr>
        <w:ind w:left="567"/>
        <w:rPr>
          <w:rFonts w:ascii="SimSun" w:eastAsia="SimSun" w:hAnsi="SimSun"/>
          <w:b/>
          <w:color w:val="0F243E" w:themeColor="text2" w:themeShade="80"/>
          <w:sz w:val="24"/>
          <w:szCs w:val="24"/>
          <w:lang w:val="ru-RU"/>
        </w:rPr>
      </w:pPr>
      <w:r w:rsidRPr="009D1E4C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 xml:space="preserve"> </w:t>
      </w:r>
      <w:r w:rsidR="00062FE2" w:rsidRPr="00062FE2">
        <w:rPr>
          <w:rFonts w:ascii="Times New Roman" w:eastAsia="SimSun" w:hAnsi="Times New Roman" w:cs="Times New Roman"/>
          <w:b/>
          <w:noProof/>
          <w:color w:val="0F243E" w:themeColor="text2" w:themeShade="80"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2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E4C" w:rsidRPr="009D1E4C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Примечание: Керамическ</w:t>
      </w:r>
      <w:r w:rsidR="008920E1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 xml:space="preserve">ая </w:t>
      </w:r>
      <w:r w:rsidR="009D1E4C" w:rsidRPr="009D1E4C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жаров</w:t>
      </w:r>
      <w:r w:rsidR="008920E1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ая</w:t>
      </w:r>
      <w:r w:rsidR="009D1E4C" w:rsidRPr="009D1E4C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 xml:space="preserve"> ка</w:t>
      </w:r>
      <w:r w:rsidR="008920E1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мера</w:t>
      </w:r>
      <w:r w:rsidR="009D1E4C" w:rsidRPr="009D1E4C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 xml:space="preserve"> хрупк</w:t>
      </w:r>
      <w:r w:rsidR="008920E1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ая</w:t>
      </w:r>
      <w:r w:rsidR="009D1E4C" w:rsidRPr="009D1E4C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, поэтому при е</w:t>
      </w:r>
      <w:r w:rsidR="008920E1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>ё</w:t>
      </w:r>
      <w:r w:rsidR="009D1E4C" w:rsidRPr="009D1E4C">
        <w:rPr>
          <w:rFonts w:ascii="Times New Roman" w:eastAsia="SimSun" w:hAnsi="Times New Roman" w:cs="Times New Roman"/>
          <w:b/>
          <w:color w:val="0F243E" w:themeColor="text2" w:themeShade="80"/>
          <w:sz w:val="24"/>
          <w:szCs w:val="24"/>
          <w:lang w:val="ru-RU"/>
        </w:rPr>
        <w:t xml:space="preserve"> установке необходимо проявлять больше внимания. Любое механическое столкновение может привести к его повреждению или повлиять на дальнейшее использование</w:t>
      </w:r>
      <w:r w:rsidR="009D1E4C" w:rsidRPr="009D1E4C">
        <w:rPr>
          <w:rFonts w:ascii="SimSun" w:eastAsia="SimSun" w:hAnsi="SimSun"/>
          <w:b/>
          <w:color w:val="0F243E" w:themeColor="text2" w:themeShade="80"/>
          <w:sz w:val="24"/>
          <w:szCs w:val="24"/>
          <w:lang w:val="ru-RU"/>
        </w:rPr>
        <w:t>.</w:t>
      </w:r>
    </w:p>
    <w:p w:rsidR="00F70E53" w:rsidRPr="00F70E53" w:rsidRDefault="00AA5002" w:rsidP="006230D8">
      <w:pPr>
        <w:jc w:val="center"/>
        <w:rPr>
          <w:rFonts w:ascii="SimSun" w:eastAsia="SimSun" w:hAnsi="SimSun"/>
          <w:sz w:val="24"/>
          <w:szCs w:val="24"/>
        </w:rPr>
      </w:pPr>
      <w:r>
        <w:rPr>
          <w:rFonts w:ascii="SimSun" w:eastAsia="SimSun" w:hAnsi="SimSun"/>
          <w:noProof/>
          <w:sz w:val="24"/>
          <w:szCs w:val="24"/>
          <w:lang w:val="ru-RU" w:eastAsia="ru-RU"/>
        </w:rPr>
        <w:drawing>
          <wp:inline distT="0" distB="0" distL="0" distR="0">
            <wp:extent cx="3639058" cy="1428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091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14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02" w:rsidRPr="005028EC" w:rsidRDefault="00987F14" w:rsidP="006230D8">
      <w:pPr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</w:pPr>
      <w:r w:rsidRPr="00A26CC9">
        <w:rPr>
          <w:rFonts w:ascii="SimSun" w:eastAsia="SimSun" w:hAnsi="SimSun" w:hint="eastAsia"/>
          <w:color w:val="0F243E" w:themeColor="text2" w:themeShade="80"/>
          <w:sz w:val="24"/>
          <w:szCs w:val="24"/>
          <w:lang w:val="ru-RU"/>
        </w:rPr>
        <w:t xml:space="preserve">                         </w:t>
      </w:r>
      <w:r w:rsidR="00A26CC9"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>Гибкая схема многосекционной жаровой трубы</w:t>
      </w:r>
    </w:p>
    <w:p w:rsidR="00ED27C6" w:rsidRDefault="00ED27C6" w:rsidP="00ED27C6">
      <w:pPr>
        <w:rPr>
          <w:rFonts w:ascii="Times New Roman" w:eastAsia="SimSun" w:hAnsi="Times New Roman" w:cs="Times New Roman"/>
          <w:color w:val="0F243E" w:themeColor="text2" w:themeShade="80"/>
          <w:sz w:val="24"/>
          <w:szCs w:val="24"/>
          <w:lang w:val="ru-RU"/>
        </w:rPr>
      </w:pPr>
    </w:p>
    <w:p w:rsidR="00F70E53" w:rsidRPr="00F70E53" w:rsidRDefault="00170FF7" w:rsidP="006230D8">
      <w:pPr>
        <w:jc w:val="center"/>
        <w:rPr>
          <w:rFonts w:ascii="SimSun" w:eastAsia="SimSun" w:hAnsi="SimSun"/>
          <w:sz w:val="24"/>
          <w:szCs w:val="24"/>
        </w:rPr>
      </w:pPr>
      <w:r>
        <w:rPr>
          <w:rFonts w:ascii="SimSun" w:eastAsia="SimSun" w:hAnsi="SimSun"/>
          <w:noProof/>
          <w:sz w:val="24"/>
          <w:szCs w:val="24"/>
          <w:lang w:val="ru-RU" w:eastAsia="ru-RU"/>
        </w:rPr>
        <w:drawing>
          <wp:inline distT="0" distB="0" distL="0" distR="0">
            <wp:extent cx="4740249" cy="2464332"/>
            <wp:effectExtent l="19050" t="0" r="3201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094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353" cy="246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D8" w:rsidRPr="005028EC" w:rsidRDefault="00A26CC9" w:rsidP="00A26CC9">
      <w:pPr>
        <w:jc w:val="center"/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После того, как </w:t>
      </w:r>
      <w:r w:rsidR="00B96AAB"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>направляющая пламени</w:t>
      </w: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 установлен</w:t>
      </w:r>
      <w:r w:rsidR="00B96AAB"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>а</w:t>
      </w: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 в правильное положение, </w:t>
      </w:r>
    </w:p>
    <w:p w:rsidR="00F70E53" w:rsidRPr="00A26CC9" w:rsidRDefault="00A26CC9" w:rsidP="00A26CC9">
      <w:pPr>
        <w:jc w:val="center"/>
        <w:rPr>
          <w:rFonts w:ascii="SimSun" w:eastAsia="SimSun" w:hAnsi="SimSun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вставьте деревянную </w:t>
      </w:r>
      <w:r w:rsid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>рейку</w:t>
      </w: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 и </w:t>
      </w:r>
      <w:r w:rsidR="006230D8"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>сделайте отметку</w:t>
      </w:r>
      <w:r w:rsidR="00D70EEB">
        <w:rPr>
          <w:rFonts w:ascii="SimSun" w:eastAsia="SimSun" w:hAnsi="SimSu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45910" cy="34594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00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C9" w:rsidRPr="005028EC" w:rsidRDefault="00A26CC9" w:rsidP="00A26CC9">
      <w:pPr>
        <w:ind w:firstLine="420"/>
        <w:jc w:val="center"/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i/>
          <w:sz w:val="24"/>
          <w:szCs w:val="24"/>
          <w:lang w:val="ru-RU"/>
        </w:rPr>
        <w:t xml:space="preserve">Деревянная </w:t>
      </w:r>
      <w:r w:rsidR="005028EC">
        <w:rPr>
          <w:rFonts w:ascii="Times New Roman" w:eastAsia="SimSun" w:hAnsi="Times New Roman" w:cs="Times New Roman"/>
          <w:i/>
          <w:sz w:val="24"/>
          <w:szCs w:val="24"/>
          <w:lang w:val="ru-RU"/>
        </w:rPr>
        <w:t xml:space="preserve">рейка </w:t>
      </w:r>
      <w:r w:rsidRPr="005028EC">
        <w:rPr>
          <w:rFonts w:ascii="Times New Roman" w:eastAsia="SimSun" w:hAnsi="Times New Roman" w:cs="Times New Roman"/>
          <w:i/>
          <w:sz w:val="24"/>
          <w:szCs w:val="24"/>
          <w:lang w:val="ru-RU"/>
        </w:rPr>
        <w:t xml:space="preserve"> для </w:t>
      </w:r>
      <w:r w:rsidR="006230D8" w:rsidRPr="005028EC">
        <w:rPr>
          <w:rFonts w:ascii="Times New Roman" w:eastAsia="SimSun" w:hAnsi="Times New Roman" w:cs="Times New Roman"/>
          <w:i/>
          <w:sz w:val="24"/>
          <w:szCs w:val="24"/>
          <w:lang w:val="ru-RU"/>
        </w:rPr>
        <w:t>упрощения</w:t>
      </w:r>
      <w:r w:rsidRPr="005028EC">
        <w:rPr>
          <w:rFonts w:ascii="Times New Roman" w:eastAsia="SimSun" w:hAnsi="Times New Roman" w:cs="Times New Roman"/>
          <w:i/>
          <w:sz w:val="24"/>
          <w:szCs w:val="24"/>
          <w:lang w:val="ru-RU"/>
        </w:rPr>
        <w:t xml:space="preserve"> в удалении </w:t>
      </w:r>
      <w:r w:rsidR="00B96AAB" w:rsidRPr="005028EC">
        <w:rPr>
          <w:rFonts w:ascii="Times New Roman" w:eastAsia="SimSun" w:hAnsi="Times New Roman" w:cs="Times New Roman"/>
          <w:i/>
          <w:sz w:val="24"/>
          <w:szCs w:val="24"/>
          <w:lang w:val="ru-RU"/>
        </w:rPr>
        <w:t>жаровой трубы</w:t>
      </w:r>
    </w:p>
    <w:p w:rsidR="006230D8" w:rsidRPr="005028EC" w:rsidRDefault="006230D8" w:rsidP="00A26CC9">
      <w:pPr>
        <w:ind w:firstLine="420"/>
        <w:jc w:val="center"/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</w:p>
    <w:p w:rsidR="00A26CC9" w:rsidRPr="005028EC" w:rsidRDefault="00062FE2" w:rsidP="00A26CC9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8E4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</w:t>
      </w:r>
      <w:r w:rsidR="00A26CC9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: Когда горелка устан</w:t>
      </w:r>
      <w:r w:rsidR="008468E4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авливается</w:t>
      </w:r>
      <w:r w:rsidR="00A26CC9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горизонтально, конец радиационной трубки не обязательно должен быть отлит изнутри крестом; в случае вертикальной установки или сильной вибрации конец радиационной трубки отли</w:t>
      </w:r>
      <w:r w:rsidR="008468E4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вают </w:t>
      </w:r>
      <w:r w:rsidR="00A26CC9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изнутри крестом.</w:t>
      </w:r>
    </w:p>
    <w:p w:rsidR="008468E4" w:rsidRPr="005028EC" w:rsidRDefault="008468E4" w:rsidP="00A26CC9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A26CC9" w:rsidRPr="00A26CC9" w:rsidRDefault="00A26CC9" w:rsidP="00A26CC9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4.3.3</w:t>
      </w:r>
      <w:r w:rsidRPr="00A26CC9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Установка горелки</w:t>
      </w:r>
    </w:p>
    <w:p w:rsidR="00A26CC9" w:rsidRDefault="00A26CC9" w:rsidP="00A26CC9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26CC9">
        <w:rPr>
          <w:rFonts w:ascii="Times New Roman" w:eastAsia="SimSun" w:hAnsi="Times New Roman" w:cs="Times New Roman"/>
          <w:sz w:val="24"/>
          <w:szCs w:val="24"/>
          <w:lang w:val="ru-RU"/>
        </w:rPr>
        <w:t>Горелку необходимо вставлять в канал выхлопных газов с особой осторожностью, и она не должна касаться какой-либо части корпуса печи во время процесса.</w:t>
      </w:r>
      <w:r w:rsid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A26CC9">
        <w:rPr>
          <w:rFonts w:ascii="Times New Roman" w:eastAsia="SimSun" w:hAnsi="Times New Roman" w:cs="Times New Roman"/>
          <w:sz w:val="24"/>
          <w:szCs w:val="24"/>
          <w:lang w:val="ru-RU"/>
        </w:rPr>
        <w:t>Между горелкой и корпусом печи должны быть установлены уплотнительные прокладки.</w:t>
      </w:r>
      <w:r w:rsid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A26CC9">
        <w:rPr>
          <w:rFonts w:ascii="Times New Roman" w:eastAsia="SimSun" w:hAnsi="Times New Roman" w:cs="Times New Roman"/>
          <w:sz w:val="24"/>
          <w:szCs w:val="24"/>
          <w:lang w:val="ru-RU"/>
        </w:rPr>
        <w:t>Рекомендуется, чтобы для завершения установки работало более двух человек.</w:t>
      </w:r>
    </w:p>
    <w:p w:rsidR="008468E4" w:rsidRPr="00A26CC9" w:rsidRDefault="008468E4" w:rsidP="00A26CC9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A26CC9" w:rsidRPr="008468E4" w:rsidRDefault="00062FE2" w:rsidP="00A26CC9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2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CC9" w:rsidRPr="008468E4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Если предварительно установлена керамическая камера сгорания или для горелки используется керамический теплообменник, вы должны быть осторожны при ее установке.</w:t>
      </w:r>
      <w:r w:rsidR="0067378F" w:rsidRPr="008468E4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</w:t>
      </w:r>
      <w:r w:rsidR="00A26CC9" w:rsidRPr="008468E4">
        <w:rPr>
          <w:rFonts w:ascii="Times New Roman" w:eastAsia="SimSun" w:hAnsi="Times New Roman" w:cs="Times New Roman"/>
          <w:b/>
          <w:sz w:val="24"/>
          <w:szCs w:val="24"/>
          <w:lang w:val="ru-RU"/>
        </w:rPr>
        <w:t>Если керамическая камера сгорания или керамический теплообменник повреждены, установленная горелка не сможет нормально использоваться.</w:t>
      </w:r>
    </w:p>
    <w:p w:rsidR="008468E4" w:rsidRPr="00A26CC9" w:rsidRDefault="008468E4" w:rsidP="00A26CC9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F719D6" w:rsidRPr="00A26CC9" w:rsidRDefault="008468E4" w:rsidP="00A26CC9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40640</wp:posOffset>
            </wp:positionV>
            <wp:extent cx="2949575" cy="1754505"/>
            <wp:effectExtent l="19050" t="0" r="3175" b="0"/>
            <wp:wrapTight wrapText="bothSides">
              <wp:wrapPolygon edited="0">
                <wp:start x="-140" y="0"/>
                <wp:lineTo x="-140" y="21342"/>
                <wp:lineTo x="21623" y="21342"/>
                <wp:lineTo x="21623" y="0"/>
                <wp:lineTo x="-14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03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CC9" w:rsidRPr="00A26CC9">
        <w:rPr>
          <w:rFonts w:ascii="Times New Roman" w:eastAsia="SimSun" w:hAnsi="Times New Roman" w:cs="Times New Roman"/>
          <w:sz w:val="24"/>
          <w:szCs w:val="24"/>
          <w:lang w:val="ru-RU"/>
        </w:rPr>
        <w:t>Иногда, как показано на рисунке ниже, для обеспечения безопасности транспортировки на теплообменнике устанавливаются 3 болта, а на головке устанавливается защитная втулка.</w:t>
      </w:r>
      <w:r w:rsid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A26CC9" w:rsidRPr="00A26CC9">
        <w:rPr>
          <w:rFonts w:ascii="Times New Roman" w:eastAsia="SimSun" w:hAnsi="Times New Roman" w:cs="Times New Roman"/>
          <w:sz w:val="24"/>
          <w:szCs w:val="24"/>
          <w:lang w:val="ru-RU"/>
        </w:rPr>
        <w:t>Перед установкой горелки снимите защитные болты.</w:t>
      </w:r>
    </w:p>
    <w:p w:rsidR="008468E4" w:rsidRDefault="008468E4" w:rsidP="00A26CC9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468E4" w:rsidRDefault="008468E4" w:rsidP="00A26CC9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468E4" w:rsidRDefault="008468E4" w:rsidP="008468E4">
      <w:pPr>
        <w:spacing w:line="360" w:lineRule="auto"/>
        <w:jc w:val="righ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186764" w:rsidRPr="008468E4" w:rsidRDefault="00A26CC9" w:rsidP="008468E4">
      <w:pPr>
        <w:spacing w:line="360" w:lineRule="auto"/>
        <w:jc w:val="right"/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 w:rsidRPr="008468E4">
        <w:rPr>
          <w:rFonts w:ascii="Times New Roman" w:eastAsia="SimSun" w:hAnsi="Times New Roman" w:cs="Times New Roman"/>
          <w:i/>
          <w:sz w:val="24"/>
          <w:szCs w:val="24"/>
          <w:lang w:val="ru-RU"/>
        </w:rPr>
        <w:lastRenderedPageBreak/>
        <w:t>Устройство для защиты при транспортировке</w:t>
      </w:r>
    </w:p>
    <w:p w:rsidR="006316E7" w:rsidRPr="00F70E53" w:rsidRDefault="00186764" w:rsidP="00186764">
      <w:pPr>
        <w:spacing w:line="360" w:lineRule="auto"/>
        <w:ind w:firstLineChars="900" w:firstLine="2160"/>
        <w:rPr>
          <w:rFonts w:ascii="SimSun" w:eastAsia="SimSun" w:hAnsi="SimSun"/>
          <w:sz w:val="24"/>
          <w:szCs w:val="24"/>
        </w:rPr>
      </w:pPr>
      <w:r>
        <w:rPr>
          <w:rFonts w:ascii="SimSun" w:eastAsia="SimSun" w:hAnsi="SimSun"/>
          <w:noProof/>
          <w:sz w:val="24"/>
          <w:szCs w:val="24"/>
          <w:lang w:val="ru-RU" w:eastAsia="ru-RU"/>
        </w:rPr>
        <w:drawing>
          <wp:inline distT="0" distB="0" distL="0" distR="0">
            <wp:extent cx="3934374" cy="3134163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05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313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E53" w:rsidRPr="005028EC" w:rsidRDefault="00A26CC9" w:rsidP="00A26CC9">
      <w:pPr>
        <w:jc w:val="center"/>
        <w:rPr>
          <w:rFonts w:ascii="Times New Roman" w:eastAsia="SimSun" w:hAnsi="Times New Roman" w:cs="Times New Roman"/>
          <w:i/>
          <w:sz w:val="24"/>
          <w:szCs w:val="24"/>
        </w:rPr>
      </w:pPr>
      <w:r w:rsidRPr="005028EC">
        <w:rPr>
          <w:rFonts w:ascii="Times New Roman" w:eastAsia="SimSun" w:hAnsi="Times New Roman" w:cs="Times New Roman"/>
          <w:i/>
          <w:sz w:val="24"/>
          <w:szCs w:val="24"/>
        </w:rPr>
        <w:t>Крепежные болты горелки</w:t>
      </w:r>
    </w:p>
    <w:p w:rsidR="009E6236" w:rsidRPr="00F70E53" w:rsidRDefault="009E6236" w:rsidP="00F70E53">
      <w:pPr>
        <w:rPr>
          <w:rFonts w:ascii="SimSun" w:eastAsia="SimSun" w:hAnsi="SimSun"/>
          <w:sz w:val="24"/>
          <w:szCs w:val="24"/>
        </w:rPr>
      </w:pPr>
      <w:r>
        <w:rPr>
          <w:rFonts w:ascii="SimSun" w:eastAsia="SimSun" w:hAnsi="SimSun"/>
          <w:noProof/>
          <w:sz w:val="24"/>
          <w:szCs w:val="24"/>
          <w:lang w:val="ru-RU" w:eastAsia="ru-RU"/>
        </w:rPr>
        <w:drawing>
          <wp:inline distT="0" distB="0" distL="0" distR="0">
            <wp:extent cx="5742432" cy="3000703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1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11" cy="300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E53" w:rsidRPr="005028EC" w:rsidRDefault="00A26CC9" w:rsidP="006E0630">
      <w:pPr>
        <w:spacing w:line="36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i/>
          <w:sz w:val="24"/>
          <w:szCs w:val="24"/>
          <w:lang w:val="ru-RU"/>
        </w:rPr>
        <w:t>Конец теплообменника эквивалентен установочному положению внутренней стенки  печи</w:t>
      </w:r>
    </w:p>
    <w:p w:rsidR="00A26CC9" w:rsidRDefault="00303F17" w:rsidP="00A26CC9">
      <w:pPr>
        <w:rPr>
          <w:rFonts w:eastAsia="SimSun"/>
          <w:sz w:val="24"/>
          <w:szCs w:val="24"/>
          <w:lang w:val="ru-RU"/>
        </w:rPr>
      </w:pPr>
      <w:r w:rsidRPr="00A26CC9">
        <w:rPr>
          <w:rFonts w:ascii="SimSun" w:eastAsia="SimSun" w:hAnsi="SimSun" w:hint="eastAsia"/>
          <w:sz w:val="24"/>
          <w:szCs w:val="24"/>
          <w:lang w:val="ru-RU"/>
        </w:rPr>
        <w:t xml:space="preserve">      </w:t>
      </w:r>
      <w:r w:rsidR="00062FE2" w:rsidRPr="00062FE2">
        <w:rPr>
          <w:rFonts w:ascii="SimSun" w:eastAsia="SimSun" w:hAnsi="SimSun"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3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CC9" w:rsidRPr="00062FE2">
        <w:rPr>
          <w:rFonts w:ascii="Times New Roman" w:eastAsia="SimSun" w:hAnsi="Times New Roman" w:cs="Times New Roman"/>
          <w:b/>
          <w:sz w:val="22"/>
          <w:lang w:val="ru-RU"/>
        </w:rPr>
        <w:t>Примечание: Монтажный зазор между концом теплообменника и внутренней стенкой стенки печи оказывает большое влияние на срок службы и эффективность горелки.</w:t>
      </w:r>
      <w:r w:rsidR="0067378F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 </w:t>
      </w:r>
      <w:r w:rsidR="00A26CC9" w:rsidRPr="00062FE2">
        <w:rPr>
          <w:rFonts w:ascii="Times New Roman" w:eastAsia="SimSun" w:hAnsi="Times New Roman" w:cs="Times New Roman"/>
          <w:b/>
          <w:sz w:val="22"/>
          <w:lang w:val="ru-RU"/>
        </w:rPr>
        <w:t>Если конец слишком сильно соприкасается со стенкой печи, горелка может перегреться, что требует большего количества холодного воздуха.</w:t>
      </w:r>
      <w:r w:rsidR="0067378F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 </w:t>
      </w:r>
      <w:r w:rsidR="00A26CC9" w:rsidRPr="00062FE2">
        <w:rPr>
          <w:rFonts w:ascii="Times New Roman" w:eastAsia="SimSun" w:hAnsi="Times New Roman" w:cs="Times New Roman"/>
          <w:b/>
          <w:sz w:val="22"/>
          <w:lang w:val="ru-RU"/>
        </w:rPr>
        <w:t>Если горелка находится в рабочем состоянии, в соответствии со статьей 4.5.2, электрод зажигания может охлаждаться непосредственно  воздух</w:t>
      </w:r>
      <w:r w:rsidR="008468E4" w:rsidRPr="00062FE2">
        <w:rPr>
          <w:rFonts w:ascii="Times New Roman" w:eastAsia="SimSun" w:hAnsi="Times New Roman" w:cs="Times New Roman"/>
          <w:b/>
          <w:sz w:val="22"/>
          <w:lang w:val="ru-RU"/>
        </w:rPr>
        <w:t>ом подаваемым</w:t>
      </w:r>
      <w:r w:rsidR="00A26CC9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 для горения, проходящи</w:t>
      </w:r>
      <w:r w:rsidR="008468E4" w:rsidRPr="00062FE2">
        <w:rPr>
          <w:rFonts w:ascii="Times New Roman" w:eastAsia="SimSun" w:hAnsi="Times New Roman" w:cs="Times New Roman"/>
          <w:b/>
          <w:sz w:val="22"/>
          <w:lang w:val="ru-RU"/>
        </w:rPr>
        <w:t>м</w:t>
      </w:r>
      <w:r w:rsidR="00A26CC9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 в горелку.</w:t>
      </w:r>
      <w:r w:rsidR="0067378F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 </w:t>
      </w:r>
      <w:r w:rsidR="00A26CC9" w:rsidRPr="00062FE2">
        <w:rPr>
          <w:rFonts w:ascii="Times New Roman" w:eastAsia="SimSun" w:hAnsi="Times New Roman" w:cs="Times New Roman"/>
          <w:b/>
          <w:sz w:val="22"/>
          <w:lang w:val="ru-RU"/>
        </w:rPr>
        <w:t>Если горелка находится в режиме ожидания, электрод зажигания будет охлаждаться воздухом, поступающим через перепускной интерфейс</w:t>
      </w:r>
      <w:r w:rsidR="008468E4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 (байпас)</w:t>
      </w:r>
      <w:r w:rsidR="00A26CC9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 воздушного электромагнитного клапана, или воздухом внутренней утечки воздушного дроссельного клапана.</w:t>
      </w:r>
      <w:r w:rsidR="0067378F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 </w:t>
      </w:r>
      <w:r w:rsidR="00A26CC9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Для того, чтобы найти подходящий вам способ охлаждения, </w:t>
      </w:r>
      <w:r w:rsidR="00A26CC9" w:rsidRPr="00062FE2">
        <w:rPr>
          <w:rFonts w:ascii="Times New Roman" w:eastAsia="SimSun" w:hAnsi="Times New Roman" w:cs="Times New Roman"/>
          <w:b/>
          <w:sz w:val="22"/>
        </w:rPr>
        <w:t>EBO</w:t>
      </w:r>
      <w:r w:rsidR="00A26CC9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 может предоставить </w:t>
      </w:r>
      <w:r w:rsidR="008468E4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схему для </w:t>
      </w:r>
      <w:r w:rsidR="00A26CC9" w:rsidRPr="00062FE2">
        <w:rPr>
          <w:rFonts w:ascii="Times New Roman" w:eastAsia="SimSun" w:hAnsi="Times New Roman" w:cs="Times New Roman"/>
          <w:b/>
          <w:sz w:val="22"/>
          <w:lang w:val="ru-RU"/>
        </w:rPr>
        <w:t xml:space="preserve"> проектирования, пожалуйста, свяжитесь с нами.</w:t>
      </w:r>
      <w:r w:rsidRPr="00A26CC9">
        <w:rPr>
          <w:rFonts w:ascii="SimSun" w:eastAsia="SimSun" w:hAnsi="SimSun" w:hint="eastAsia"/>
          <w:sz w:val="24"/>
          <w:szCs w:val="24"/>
          <w:lang w:val="ru-RU"/>
        </w:rPr>
        <w:t xml:space="preserve"> </w:t>
      </w:r>
    </w:p>
    <w:p w:rsidR="008468E4" w:rsidRDefault="008468E4" w:rsidP="00340116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C27D1E" w:rsidRPr="00C27D1E" w:rsidRDefault="00C27D1E" w:rsidP="00C27D1E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27D1E">
        <w:rPr>
          <w:rFonts w:ascii="Times New Roman" w:eastAsia="SimSun" w:hAnsi="Times New Roman" w:cs="Times New Roman"/>
          <w:sz w:val="24"/>
          <w:szCs w:val="24"/>
          <w:lang w:val="ru-RU"/>
        </w:rPr>
        <w:t>Перед установкой горелки крепежный болт необходимо покрыть высокотемпературным средством против укусов. Если используется горизонтальная установка, сначала необходимо покрыть два верхних болта, а затем нижние болты, чтобы предотвратить чрезмерное прилегание нижней части горелки к стенке печи из-за силы тяжести. Момент затяжки болтов зависит от марки болтов. Согласно соответствующим данным, болты должны быть зафиксированы поперечным способом, крест-накрест, а типичный крутящий момент составляет 30 Нм.</w:t>
      </w:r>
    </w:p>
    <w:p w:rsidR="00C27D1E" w:rsidRPr="00C27D1E" w:rsidRDefault="00062FE2" w:rsidP="00C27D1E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D1E" w:rsidRPr="00C27D1E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после нагрева корпуса печи все болты необходимо зафиксировать еще один раз, а типичный крутящий момент составляет 30 Нм.</w:t>
      </w:r>
    </w:p>
    <w:p w:rsidR="00C27D1E" w:rsidRPr="00C27D1E" w:rsidRDefault="00C27D1E" w:rsidP="00340116">
      <w:pPr>
        <w:ind w:firstLine="420"/>
        <w:rPr>
          <w:rFonts w:ascii="Times New Roman" w:eastAsia="SimSun" w:hAnsi="Times New Roman" w:cs="Times New Roman"/>
          <w:color w:val="0070C0"/>
          <w:sz w:val="24"/>
          <w:szCs w:val="24"/>
          <w:lang w:val="ru-RU"/>
        </w:rPr>
      </w:pPr>
    </w:p>
    <w:p w:rsidR="00340116" w:rsidRPr="00340116" w:rsidRDefault="00340116" w:rsidP="00340116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>Установка горелки с керамическим теплообменником</w:t>
      </w:r>
    </w:p>
    <w:p w:rsidR="00340116" w:rsidRPr="008468E4" w:rsidRDefault="00340116" w:rsidP="00340116">
      <w:pPr>
        <w:ind w:firstLine="420"/>
        <w:rPr>
          <w:rFonts w:eastAsia="SimSun"/>
          <w:sz w:val="24"/>
          <w:szCs w:val="24"/>
          <w:lang w:val="ru-RU"/>
        </w:rPr>
      </w:pPr>
      <w:r w:rsidRPr="008468E4">
        <w:rPr>
          <w:rFonts w:ascii="Times New Roman" w:eastAsia="SimSun" w:hAnsi="Times New Roman" w:cs="Times New Roman"/>
          <w:sz w:val="24"/>
          <w:szCs w:val="24"/>
          <w:lang w:val="ru-RU"/>
        </w:rPr>
        <w:t>После установки корпуса горелки необходимо установить воздуховод и камеру сгорания.</w:t>
      </w:r>
      <w:r w:rsidR="0067378F" w:rsidRPr="008468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8468E4">
        <w:rPr>
          <w:rFonts w:ascii="Times New Roman" w:eastAsia="SimSun" w:hAnsi="Times New Roman" w:cs="Times New Roman"/>
          <w:sz w:val="24"/>
          <w:szCs w:val="24"/>
          <w:lang w:val="ru-RU"/>
        </w:rPr>
        <w:t>По соображениям безопасности транспортировки эти детали упаковываются отдельно.</w:t>
      </w:r>
      <w:r w:rsidR="0067378F" w:rsidRPr="008468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8468E4">
        <w:rPr>
          <w:rFonts w:ascii="Times New Roman" w:eastAsia="SimSun" w:hAnsi="Times New Roman" w:cs="Times New Roman"/>
          <w:sz w:val="24"/>
          <w:szCs w:val="24"/>
          <w:lang w:val="ru-RU"/>
        </w:rPr>
        <w:t>Удалите газовые компоненты и вставьте воздуховод в теплообменник.</w:t>
      </w:r>
      <w:r w:rsidR="00B538AE" w:rsidRPr="008468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</w:t>
      </w:r>
      <w:r w:rsidR="00B538AE" w:rsidRPr="008468E4">
        <w:rPr>
          <w:rFonts w:ascii="SimSun" w:eastAsia="SimSun" w:hAnsi="SimSun" w:hint="eastAsia"/>
          <w:sz w:val="24"/>
          <w:szCs w:val="24"/>
          <w:lang w:val="ru-RU"/>
        </w:rPr>
        <w:t xml:space="preserve">    </w:t>
      </w:r>
    </w:p>
    <w:p w:rsidR="00340116" w:rsidRDefault="00062FE2" w:rsidP="00340116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3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Устанавливайте осторожно, в противном случае воздуховод и теплообменник могут быть повреждены.</w:t>
      </w:r>
    </w:p>
    <w:p w:rsidR="00C27D1E" w:rsidRPr="00340116" w:rsidRDefault="00C27D1E" w:rsidP="00340116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5C078B" w:rsidRDefault="00340116" w:rsidP="00340116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C27D1E">
        <w:rPr>
          <w:rFonts w:ascii="Times New Roman" w:eastAsia="SimSun" w:hAnsi="Times New Roman" w:cs="Times New Roman"/>
          <w:sz w:val="24"/>
          <w:szCs w:val="24"/>
          <w:lang w:val="ru-RU"/>
        </w:rPr>
        <w:t>Как показано на рисунке ниже, воздуховод необходимо закрепить между теплообменником и газовыми компонентами, а камеру сгорания по</w:t>
      </w:r>
      <w:r w:rsidR="005C078B">
        <w:rPr>
          <w:rFonts w:ascii="Times New Roman" w:eastAsia="SimSun" w:hAnsi="Times New Roman" w:cs="Times New Roman"/>
          <w:sz w:val="24"/>
          <w:szCs w:val="24"/>
          <w:lang w:val="ru-RU"/>
        </w:rPr>
        <w:t>д</w:t>
      </w:r>
      <w:r w:rsidRPr="00C27D1E">
        <w:rPr>
          <w:rFonts w:ascii="Times New Roman" w:eastAsia="SimSun" w:hAnsi="Times New Roman" w:cs="Times New Roman"/>
          <w:sz w:val="24"/>
          <w:szCs w:val="24"/>
          <w:lang w:val="ru-RU"/>
        </w:rPr>
        <w:t>весить на газовый смеситель.</w:t>
      </w:r>
    </w:p>
    <w:p w:rsidR="005C078B" w:rsidRDefault="005C078B" w:rsidP="00340116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7B3873" w:rsidRPr="00340116" w:rsidRDefault="007B3873" w:rsidP="00340116">
      <w:pPr>
        <w:ind w:firstLine="420"/>
        <w:rPr>
          <w:rFonts w:ascii="SimSun" w:eastAsia="SimSun" w:hAnsi="SimSun"/>
          <w:sz w:val="24"/>
          <w:szCs w:val="24"/>
          <w:lang w:val="ru-RU"/>
        </w:rPr>
      </w:pPr>
      <w:r>
        <w:rPr>
          <w:rFonts w:ascii="SimSun" w:eastAsia="SimSun" w:hAnsi="SimSun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6645910" cy="30480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15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873" w:rsidRPr="00340116" w:rsidRDefault="00340116" w:rsidP="00340116">
      <w:pPr>
        <w:spacing w:line="360" w:lineRule="auto"/>
        <w:jc w:val="center"/>
        <w:rPr>
          <w:rFonts w:ascii="SimSun" w:eastAsia="SimSun" w:hAnsi="SimSun"/>
          <w:sz w:val="24"/>
          <w:szCs w:val="24"/>
          <w:lang w:val="ru-RU"/>
        </w:rPr>
      </w:pPr>
      <w:r w:rsidRPr="005028EC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Вид поперечного сечения горелки </w:t>
      </w:r>
      <w:r w:rsidRPr="005028EC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</w:rPr>
        <w:t>Ebofire</w:t>
      </w:r>
      <w:r w:rsidRPr="005028EC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  <w:lang w:val="ru-RU"/>
        </w:rPr>
        <w:t xml:space="preserve"> </w:t>
      </w:r>
      <w:r w:rsidRPr="005028EC">
        <w:rPr>
          <w:rFonts w:ascii="Times New Roman" w:eastAsia="Adobe Gothic Std B" w:hAnsi="Times New Roman" w:cs="Times New Roman"/>
          <w:i/>
          <w:color w:val="0F243E" w:themeColor="text2" w:themeShade="80"/>
          <w:sz w:val="24"/>
          <w:szCs w:val="24"/>
        </w:rPr>
        <w:t>M</w:t>
      </w:r>
      <w:r w:rsidR="00362D24">
        <w:rPr>
          <w:rFonts w:ascii="SimSun" w:eastAsia="SimSun" w:hAnsi="SimSun" w:hint="eastAsia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23689" cy="2833248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21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812" cy="283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16" w:rsidRPr="005028EC" w:rsidRDefault="00340116" w:rsidP="00340116">
      <w:pPr>
        <w:spacing w:line="36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i/>
          <w:color w:val="0F243E" w:themeColor="text2" w:themeShade="80"/>
          <w:sz w:val="24"/>
          <w:szCs w:val="24"/>
          <w:lang w:val="ru-RU"/>
        </w:rPr>
        <w:t>Соединение между смесительным устройством и камерой сгорания</w:t>
      </w:r>
    </w:p>
    <w:p w:rsidR="00340116" w:rsidRPr="0067378F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Камера сгорания имеет закрытое длинное отверстие и три длинных отверстия с зазорами.</w:t>
      </w:r>
      <w:r w:rsid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При соединении смесительного устройства и камеры сгорания </w:t>
      </w:r>
      <w:r w:rsidR="00647C00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вытяните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штифты на смесительном устройстве в закрытое длинное отверстие, а остальные три штифта </w:t>
      </w:r>
      <w:r w:rsidR="00647C00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также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проходят через зазоры трех длинных отверстий и также проходят в длинное отверстие</w:t>
      </w:r>
      <w:r w:rsidR="00647C00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через выемку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а затем поворачиваются под </w:t>
      </w:r>
      <w:r w:rsidR="00647C00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определенным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углом. 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Камера сгорания подвешена на смесительное устройство.</w:t>
      </w:r>
      <w:r w:rsidR="001B6ECC" w:rsidRP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    </w:t>
      </w:r>
    </w:p>
    <w:p w:rsidR="001B6ECC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Затем подсоедините передние трубы подачи газа, воздуха и выхлопных газов к горелке.</w:t>
      </w:r>
      <w:r w:rsidR="001B6ECC" w:rsidRPr="00340116">
        <w:rPr>
          <w:rFonts w:ascii="Times New Roman" w:eastAsia="SimSun" w:hAnsi="Times New Roman" w:cs="Times New Roman"/>
          <w:sz w:val="24"/>
          <w:szCs w:val="24"/>
        </w:rPr>
        <w:t>。</w:t>
      </w:r>
    </w:p>
    <w:p w:rsidR="00647C00" w:rsidRDefault="00647C00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647C00" w:rsidRPr="00647C00" w:rsidRDefault="00647C00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647C00" w:rsidRPr="00647C00" w:rsidRDefault="00340116" w:rsidP="005028EC">
      <w:pPr>
        <w:ind w:left="567" w:firstLineChars="200" w:firstLine="482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4.3.4</w:t>
      </w:r>
      <w:r w:rsidR="00647C00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647C00" w:rsidRPr="00647C00">
        <w:rPr>
          <w:rFonts w:ascii="Times New Roman" w:eastAsia="SimSun" w:hAnsi="Times New Roman" w:cs="Times New Roman"/>
          <w:sz w:val="24"/>
          <w:szCs w:val="24"/>
          <w:lang w:val="ru-RU"/>
        </w:rPr>
        <w:t>Соединительная труба и направление газа и воздуха</w:t>
      </w:r>
    </w:p>
    <w:p w:rsidR="00340116" w:rsidRPr="00340116" w:rsidRDefault="00340116" w:rsidP="005028EC">
      <w:pPr>
        <w:ind w:left="567" w:firstLineChars="200" w:firstLine="48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647C00" w:rsidRDefault="00340116" w:rsidP="005028EC">
      <w:pPr>
        <w:ind w:left="567" w:firstLineChars="200" w:firstLine="48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Как только необходимо изменить направление подачи газа и воздуха, оператор может легко повернуть его на 45°, как показано на рисунке ниже.</w:t>
      </w:r>
    </w:p>
    <w:p w:rsidR="00647C00" w:rsidRDefault="00647C00" w:rsidP="005028EC">
      <w:pPr>
        <w:ind w:left="567" w:firstLineChars="200" w:firstLine="48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647C00" w:rsidRDefault="00647C00" w:rsidP="00340116">
      <w:pPr>
        <w:ind w:firstLineChars="200" w:firstLine="48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165C5D" w:rsidRPr="00340116" w:rsidRDefault="0032716D" w:rsidP="005028EC">
      <w:pPr>
        <w:jc w:val="center"/>
        <w:rPr>
          <w:lang w:val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3953103" cy="2746758"/>
            <wp:effectExtent l="19050" t="0" r="9297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24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63" cy="27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16" w:rsidRPr="005028EC" w:rsidRDefault="00340116" w:rsidP="00340116">
      <w:pPr>
        <w:spacing w:line="36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i/>
          <w:sz w:val="24"/>
          <w:szCs w:val="24"/>
          <w:lang w:val="ru-RU"/>
        </w:rPr>
        <w:t>Вид поперечного сечения газовых и воздушных компонентов</w:t>
      </w:r>
    </w:p>
    <w:p w:rsidR="00340116" w:rsidRPr="0067378F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lastRenderedPageBreak/>
        <w:t>Газовые компоненты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：</w:t>
      </w:r>
    </w:p>
    <w:p w:rsidR="00340116" w:rsidRPr="0067378F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Газовые детали крепятся четырьмя болтами. Если вы хотите повернуть детали, вам нужно </w:t>
      </w:r>
      <w:r w:rsidR="00647C00">
        <w:rPr>
          <w:rFonts w:ascii="Times New Roman" w:eastAsia="SimSun" w:hAnsi="Times New Roman" w:cs="Times New Roman"/>
          <w:sz w:val="24"/>
          <w:szCs w:val="24"/>
          <w:lang w:val="ru-RU"/>
        </w:rPr>
        <w:t>открутить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все четыре болта.</w:t>
      </w:r>
      <w:r w:rsidR="0067378F" w:rsidRP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На газовом компоненте имеются два установочных болта, и два болта расположены</w:t>
      </w:r>
      <w:r w:rsidR="00647C00">
        <w:rPr>
          <w:rFonts w:ascii="Times New Roman" w:eastAsia="SimSun" w:hAnsi="Times New Roman" w:cs="Times New Roman"/>
          <w:sz w:val="24"/>
          <w:szCs w:val="24"/>
          <w:lang w:val="ru-RU"/>
        </w:rPr>
        <w:t>х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под углом 90° от границы раздела газов.</w:t>
      </w:r>
      <w:r w:rsidR="0067378F" w:rsidRP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Смесительное устройство и камера сгорания будут удалены вместе с газовыми компонентами.</w:t>
      </w:r>
    </w:p>
    <w:p w:rsidR="00340116" w:rsidRPr="005028EC" w:rsidRDefault="00062FE2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3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16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Примечание: Камеру сгорания чрезвычайно легко сломать, и </w:t>
      </w:r>
      <w:r w:rsidR="00647C00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может</w:t>
      </w:r>
      <w:r w:rsidR="00340116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иметь чрезвычайно высокие температуры.</w:t>
      </w:r>
    </w:p>
    <w:p w:rsidR="00340116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Аккуратно установите перфорированную шайбу на два установочных болта.</w:t>
      </w:r>
      <w:r w:rsidR="0067378F" w:rsidRP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Выберите новый угол установки, совместите газовые компоненты со смесительным устройством и камерой сгорания с помощью крепежных болтов и затяните крепежные болты.</w:t>
      </w:r>
    </w:p>
    <w:p w:rsidR="00340116" w:rsidRPr="0067378F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Воздушные части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：</w:t>
      </w:r>
    </w:p>
    <w:p w:rsidR="00340116" w:rsidRPr="0067378F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После снятия газового компонента вы можете увидеть, что воздушный компонент имеет восемь крепежных болтов.</w:t>
      </w:r>
      <w:r w:rsid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Если вы хотите повернуть детали, вам нужно вывернуть все восемь болтов и снова затянуть болты после поворота.</w:t>
      </w:r>
    </w:p>
    <w:p w:rsidR="00340116" w:rsidRPr="0067378F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4.3.5 Подключение газовых и воздушных трубопроводов</w:t>
      </w:r>
    </w:p>
    <w:p w:rsidR="00340116" w:rsidRPr="0067378F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Трубопроводное соединение  газ</w:t>
      </w:r>
      <w:r w:rsidR="003F6081">
        <w:rPr>
          <w:rFonts w:ascii="Times New Roman" w:eastAsia="SimSun" w:hAnsi="Times New Roman" w:cs="Times New Roman"/>
          <w:sz w:val="24"/>
          <w:szCs w:val="24"/>
          <w:lang w:val="ru-RU"/>
        </w:rPr>
        <w:t>а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 воздух</w:t>
      </w:r>
      <w:r w:rsidR="003F6081">
        <w:rPr>
          <w:rFonts w:ascii="Times New Roman" w:eastAsia="SimSun" w:hAnsi="Times New Roman" w:cs="Times New Roman"/>
          <w:sz w:val="24"/>
          <w:szCs w:val="24"/>
          <w:lang w:val="ru-RU"/>
        </w:rPr>
        <w:t>а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должно соответствовать местным стандартам.</w:t>
      </w:r>
      <w:r w:rsid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После монтажа все трубопроводы должны быть проверены на герметичность.</w:t>
      </w:r>
      <w:r w:rsidR="0029238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Газ и воздух, предоставляемые заказчиком, должны быть </w:t>
      </w:r>
      <w:r w:rsidR="00CB17CF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очищены </w:t>
      </w:r>
      <w:r w:rsidRPr="0067378F">
        <w:rPr>
          <w:rFonts w:ascii="Times New Roman" w:eastAsia="SimSun" w:hAnsi="Times New Roman" w:cs="Times New Roman"/>
          <w:sz w:val="24"/>
          <w:szCs w:val="24"/>
          <w:lang w:val="ru-RU"/>
        </w:rPr>
        <w:t>фильтрами.</w:t>
      </w:r>
    </w:p>
    <w:p w:rsidR="00340116" w:rsidRPr="005028EC" w:rsidRDefault="00062FE2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3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8EC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</w:t>
      </w:r>
      <w:r w:rsidR="00340116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: Рекомендуется использовать свежий наружный воздух для воздуха для горения, а не </w:t>
      </w:r>
      <w:r w:rsidR="00CB17CF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воздух внутри производственного помещения</w:t>
      </w:r>
      <w:r w:rsidR="00340116" w:rsidRPr="005028EC">
        <w:rPr>
          <w:rFonts w:ascii="Times New Roman" w:eastAsia="SimSun" w:hAnsi="Times New Roman" w:cs="Times New Roman"/>
          <w:b/>
          <w:sz w:val="24"/>
          <w:szCs w:val="24"/>
          <w:lang w:val="ru-RU"/>
        </w:rPr>
        <w:t>.</w:t>
      </w:r>
    </w:p>
    <w:p w:rsidR="00340116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29238B" w:rsidRPr="00CB17CF" w:rsidRDefault="00062FE2" w:rsidP="005028EC">
      <w:pPr>
        <w:ind w:left="567" w:firstLine="420"/>
        <w:jc w:val="left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3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16" w:rsidRPr="00CB17CF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Слишком загрязненный газ или воздух могут повлиять на использование горелки и даже повредить горелку.</w:t>
      </w:r>
    </w:p>
    <w:p w:rsidR="00CB17CF" w:rsidRDefault="00CB17CF" w:rsidP="005028EC">
      <w:pPr>
        <w:ind w:left="567"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29238B" w:rsidRPr="0029238B" w:rsidRDefault="0029238B" w:rsidP="005028EC">
      <w:pPr>
        <w:ind w:left="567"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238B">
        <w:rPr>
          <w:rFonts w:ascii="Times New Roman" w:eastAsia="SimSun" w:hAnsi="Times New Roman" w:cs="Times New Roman"/>
          <w:sz w:val="24"/>
          <w:szCs w:val="24"/>
          <w:lang w:val="ru-RU"/>
        </w:rPr>
        <w:t>После удаления газового компонента видно, что воздушный компонент имеет восемь крепежных болтов. Если вы хотите повернуть деталь, вам необходимо вывернуть все восемь болтов и снова затянуть болты после поворота.</w:t>
      </w:r>
    </w:p>
    <w:p w:rsidR="0029238B" w:rsidRPr="0029238B" w:rsidRDefault="0029238B" w:rsidP="005028EC">
      <w:pPr>
        <w:ind w:left="567"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29238B" w:rsidRDefault="0029238B" w:rsidP="005028EC">
      <w:pPr>
        <w:ind w:left="567" w:firstLine="4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677FBB" w:rsidRPr="00340116" w:rsidRDefault="002C17C0" w:rsidP="00CB17CF">
      <w:pPr>
        <w:ind w:firstLine="420"/>
        <w:jc w:val="center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849977" cy="2312525"/>
            <wp:effectExtent l="19050" t="0" r="777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33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231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16" w:rsidRDefault="00340116" w:rsidP="00340116">
      <w:pPr>
        <w:spacing w:line="36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 w:rsidRPr="00CB17CF">
        <w:rPr>
          <w:rFonts w:ascii="Times New Roman" w:eastAsia="SimSun" w:hAnsi="Times New Roman" w:cs="Times New Roman"/>
          <w:i/>
          <w:sz w:val="24"/>
          <w:szCs w:val="24"/>
          <w:lang w:val="ru-RU"/>
        </w:rPr>
        <w:t xml:space="preserve">Типичное соединение трубы перед горловиной с радиационной трубкой для непрямого нагрева горелки </w:t>
      </w:r>
      <w:r w:rsidRPr="00CB17CF">
        <w:rPr>
          <w:rFonts w:ascii="Times New Roman" w:eastAsia="SimSun" w:hAnsi="Times New Roman" w:cs="Times New Roman"/>
          <w:i/>
          <w:sz w:val="24"/>
          <w:szCs w:val="24"/>
        </w:rPr>
        <w:t>Ebofire</w:t>
      </w:r>
      <w:r w:rsidRPr="00CB17CF">
        <w:rPr>
          <w:rFonts w:ascii="Times New Roman" w:eastAsia="SimSun" w:hAnsi="Times New Roman" w:cs="Times New Roman"/>
          <w:i/>
          <w:sz w:val="24"/>
          <w:szCs w:val="24"/>
          <w:lang w:val="ru-RU"/>
        </w:rPr>
        <w:t>, импульсное управление</w:t>
      </w:r>
    </w:p>
    <w:p w:rsidR="00CB17CF" w:rsidRPr="00CB17CF" w:rsidRDefault="00CB17CF" w:rsidP="00CB17CF">
      <w:pPr>
        <w:rPr>
          <w:color w:val="0070C0"/>
          <w:lang w:val="ru-RU"/>
        </w:rPr>
      </w:pPr>
    </w:p>
    <w:p w:rsidR="00A410B6" w:rsidRDefault="00A410B6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340116" w:rsidRPr="00340116" w:rsidRDefault="00062FE2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3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Газовый и воздушный клапаны должны быть установлены близко к горелке,  расстояние должно быть в пределах 500 мм.</w:t>
      </w:r>
      <w:r w:rsidR="0067378F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</w:t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В противном случае может возникнуть шум или </w:t>
      </w:r>
      <w:r w:rsidR="00CB17CF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это </w:t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>повлиять на запуск горелки.</w:t>
      </w:r>
    </w:p>
    <w:p w:rsidR="00340116" w:rsidRPr="007B64E4" w:rsidRDefault="00340116" w:rsidP="005028EC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7B64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На газопроводе должен быть установлен медленно открывающийся и быстро закрывающийся клапан, который будет действовать в качестве буфера, чтобы можно было добиться плавного пуска и максимально снизить образование </w:t>
      </w:r>
      <w:r w:rsidRPr="007B64E4">
        <w:rPr>
          <w:rFonts w:ascii="Times New Roman" w:eastAsia="SimSun" w:hAnsi="Times New Roman" w:cs="Times New Roman"/>
          <w:sz w:val="24"/>
          <w:szCs w:val="24"/>
        </w:rPr>
        <w:t>CO</w:t>
      </w:r>
      <w:r w:rsidRPr="007B64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 w:rsidR="00CB17CF" w:rsidRPr="007B64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7B64E4">
        <w:rPr>
          <w:rFonts w:ascii="Times New Roman" w:eastAsia="SimSun" w:hAnsi="Times New Roman" w:cs="Times New Roman"/>
          <w:sz w:val="24"/>
          <w:szCs w:val="24"/>
          <w:lang w:val="ru-RU"/>
        </w:rPr>
        <w:t>На воздуховоде может быть установлен электромагнитный клапан</w:t>
      </w:r>
      <w:r w:rsidR="00CB17CF" w:rsidRPr="007B64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с быстрым открытием и быстрым закрытием</w:t>
      </w:r>
      <w:r w:rsidRPr="007B64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 w:rsidR="007B64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Количество газовых клапанов определяется местными нормами и проектным решением.</w:t>
      </w:r>
    </w:p>
    <w:p w:rsidR="00CB17CF" w:rsidRPr="00340116" w:rsidRDefault="00CB17CF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340116" w:rsidRDefault="00062FE2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4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На газовых и воздушных трубопроводах должны быть предусмотрены металлические шланги или мягкие соединения для предотвращения механическ</w:t>
      </w:r>
      <w:r w:rsidR="00CB17CF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ого воздействия, вибрыций </w:t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и</w:t>
      </w:r>
      <w:r w:rsidR="00CB17CF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компенсации </w:t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>теплового расширения.</w:t>
      </w:r>
    </w:p>
    <w:p w:rsidR="00340116" w:rsidRPr="00340116" w:rsidRDefault="00062FE2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4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Примечание: Соединители для соединения газа и воздуха являются частью горелки. Они фиксируют диафрагму </w:t>
      </w:r>
      <w:r w:rsidR="00CB17CF">
        <w:rPr>
          <w:rFonts w:ascii="Times New Roman" w:eastAsia="SimSun" w:hAnsi="Times New Roman" w:cs="Times New Roman"/>
          <w:b/>
          <w:sz w:val="24"/>
          <w:szCs w:val="24"/>
          <w:lang w:val="ru-RU"/>
        </w:rPr>
        <w:t>в правильном положении</w:t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>. При подсоединении трубопровода не снимайте и не ослабляйте соединение, в противном случае горелка может быть повреждена.</w:t>
      </w:r>
    </w:p>
    <w:p w:rsidR="00340116" w:rsidRDefault="00340116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>Как только соединение ослаблено, ленту необходимо перемотать перед затягиванием, и следует обратить внимание на правильное положение диафрагмы.</w:t>
      </w:r>
    </w:p>
    <w:p w:rsidR="00997EA3" w:rsidRPr="00340116" w:rsidRDefault="00997EA3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340116" w:rsidRDefault="00062FE2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4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Перед диафрагмой должен быть достаточно длинный прямой участок трубы. Если клапан, колено, редуктор и т.д. расположены слишком близко к горелке, измерение перепада давления может быть неточным.</w:t>
      </w:r>
    </w:p>
    <w:p w:rsidR="007B64E4" w:rsidRDefault="007B64E4" w:rsidP="005028EC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4.3.6 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  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Контроллер горелки (</w:t>
      </w:r>
      <w:r w:rsidRPr="00340116">
        <w:rPr>
          <w:rFonts w:ascii="Times New Roman" w:eastAsia="SimSun" w:hAnsi="Times New Roman" w:cs="Times New Roman"/>
          <w:bCs/>
          <w:sz w:val="24"/>
          <w:szCs w:val="24"/>
        </w:rPr>
        <w:t>BCU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)/</w:t>
      </w:r>
      <w:r w:rsidRPr="00340116">
        <w:rPr>
          <w:rFonts w:ascii="Times New Roman" w:eastAsia="SimSun" w:hAnsi="Times New Roman" w:cs="Times New Roman"/>
          <w:bCs/>
          <w:sz w:val="24"/>
          <w:szCs w:val="24"/>
        </w:rPr>
        <w:t>EFD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258</w:t>
      </w: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Управление горелкой неотделимо от контроллера горелки. Контроллер горелки, как правило, не входит в комплект поставки горелки и должен заказываться отдельно.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Если вам нужно выбрать подходящий контроллер горелки, пожалуйста, свяжитесь с </w:t>
      </w:r>
      <w:r w:rsidRPr="00340116">
        <w:rPr>
          <w:rFonts w:ascii="Times New Roman" w:eastAsia="SimSun" w:hAnsi="Times New Roman" w:cs="Times New Roman"/>
          <w:bCs/>
          <w:sz w:val="24"/>
          <w:szCs w:val="24"/>
        </w:rPr>
        <w:t>EBO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.</w:t>
      </w: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Основными компонентами контроллера горелки являются следующие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：</w:t>
      </w: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Взрывозащищенное устройство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управления</w:t>
      </w: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Встроенный или отдельный трансформатор зажигания</w:t>
      </w:r>
    </w:p>
    <w:p w:rsidR="00340116" w:rsidRPr="00340116" w:rsidRDefault="00B179BE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val="ru-RU"/>
        </w:rPr>
        <w:t>М</w:t>
      </w:r>
      <w:r w:rsidR="00340116"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онитор</w:t>
      </w: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Переключатель питания</w:t>
      </w: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Кабели, соединяющие газовые и воздушные электромагнитные клапаны</w:t>
      </w: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Кабель зажигания с нанесенным снаружи силиконом (для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линии 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высокого напряжения)</w:t>
      </w:r>
    </w:p>
    <w:p w:rsid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Кабель заземления не менее 4 мм2 (разъем может быть зафиксирован винтами </w:t>
      </w:r>
      <w:r w:rsidRPr="00340116">
        <w:rPr>
          <w:rFonts w:ascii="Times New Roman" w:eastAsia="SimSun" w:hAnsi="Times New Roman" w:cs="Times New Roman"/>
          <w:bCs/>
          <w:sz w:val="24"/>
          <w:szCs w:val="24"/>
        </w:rPr>
        <w:t>M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8)</w:t>
      </w: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Рекомендуется, чтобы контроллер горелки и горелка были установлены рядом (на расстоянии не более 1 м), а температура окружающей среды в месте установки не должна превышать максимальную рабочую температуру контроллера горелки.</w:t>
      </w: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Электрод зажигания 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упаковывается и 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поставляется отдельно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, 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с высоковольтным кабелем и соединительным кабелем УФ-детектора для предотвращения неправильного использования.</w:t>
      </w:r>
    </w:p>
    <w:p w:rsidR="00340116" w:rsidRPr="00340116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Если кабель управления и каб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ель питания проложены вместе в кабельном лотке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, кабель 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lastRenderedPageBreak/>
        <w:t xml:space="preserve">управления должен 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быть проложен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в стальн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ой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труб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е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или 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необходимо 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использовать отдельный кабельный лоток.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Таким образом, стальная труба или кабельный лоток должны быть заземлены отдельно.</w:t>
      </w:r>
    </w:p>
    <w:p w:rsidR="00B9178F" w:rsidRDefault="00340116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Выше описаны 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о</w:t>
      </w:r>
      <w:r w:rsidR="00B9178F" w:rsidRP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сновной принцип и положение контроллера горелки описаны выше только для справки. Профессионалы должны ознакомиться с инструкциями контроллера </w:t>
      </w:r>
      <w:r w:rsid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</w:t>
      </w:r>
      <w:r w:rsidR="00B9178F" w:rsidRPr="00B9178F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горелки.</w:t>
      </w:r>
    </w:p>
    <w:p w:rsidR="00B9178F" w:rsidRDefault="00B9178F" w:rsidP="005028EC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</w:p>
    <w:p w:rsidR="00340116" w:rsidRPr="00340116" w:rsidRDefault="00340116" w:rsidP="002912CE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  <w:t>4.4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</w:t>
      </w:r>
      <w:r w:rsid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  </w:t>
      </w: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Эксплуатация горелки</w:t>
      </w:r>
    </w:p>
    <w:p w:rsidR="00340116" w:rsidRDefault="00340116" w:rsidP="002912CE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bCs/>
          <w:sz w:val="24"/>
          <w:szCs w:val="24"/>
          <w:lang w:val="ru-RU"/>
        </w:rPr>
        <w:t>Система горелки, описанная в этой статье, в основном используется для импульсного управления (иногда может использоваться управление модуляцией), и оператор также может принудительно вмешиваться в управление при особых обстоятельствах.</w:t>
      </w:r>
    </w:p>
    <w:p w:rsidR="00D378BB" w:rsidRPr="00340116" w:rsidRDefault="00D378BB" w:rsidP="002912CE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</w:p>
    <w:p w:rsidR="00340116" w:rsidRPr="005028EC" w:rsidRDefault="00340116" w:rsidP="002912CE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Минимальное время включения: 8 секунд</w:t>
      </w:r>
    </w:p>
    <w:p w:rsidR="00D378BB" w:rsidRPr="005028EC" w:rsidRDefault="00D378BB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sz w:val="24"/>
          <w:szCs w:val="24"/>
          <w:lang w:val="ru-RU"/>
        </w:rPr>
        <w:t>Время включения максимальной мощности</w:t>
      </w:r>
      <w:r w:rsidR="00340116"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: </w:t>
      </w:r>
      <w:r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о</w:t>
      </w:r>
      <w:r w:rsidR="00340116"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но не фиксировано. Оно может быть установлено компанией </w:t>
      </w:r>
      <w:r w:rsidR="00340116" w:rsidRPr="005028EC">
        <w:rPr>
          <w:rFonts w:ascii="Times New Roman" w:eastAsia="SimSun" w:hAnsi="Times New Roman" w:cs="Times New Roman"/>
          <w:bCs/>
          <w:sz w:val="24"/>
          <w:szCs w:val="24"/>
        </w:rPr>
        <w:t>EBO</w:t>
      </w:r>
      <w:r w:rsidR="00340116"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или производителем печи. Если у вас есть какие-либо вопросы, пожалуйста, свяжитесь с установщиком. </w:t>
      </w:r>
      <w:r w:rsidRPr="005028EC">
        <w:rPr>
          <w:rFonts w:ascii="Times New Roman" w:eastAsia="SimSun" w:hAnsi="Times New Roman" w:cs="Times New Roman"/>
          <w:sz w:val="24"/>
          <w:szCs w:val="24"/>
          <w:lang w:val="ru-RU"/>
        </w:rPr>
        <w:t>Слишком длительное время нагрева может привести к повреждению соответствующего оборудования.</w:t>
      </w:r>
    </w:p>
    <w:p w:rsidR="00D378BB" w:rsidRPr="005028EC" w:rsidRDefault="00D378BB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340116" w:rsidRPr="005028EC" w:rsidRDefault="00340116" w:rsidP="002912CE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Минимальное время </w:t>
      </w:r>
      <w:r w:rsidR="00D378BB"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простоя</w:t>
      </w:r>
      <w:r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>: 2 секунды</w:t>
      </w:r>
    </w:p>
    <w:p w:rsidR="00D378BB" w:rsidRPr="005028EC" w:rsidRDefault="00D378BB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028E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Время включения максимальной мощности: Оно не фиксировано и может быть установлено компанией EBO или производитель печи. Если у вас есть какие-либо вопросы, пожалуйста, свяжитесь с установщиком. </w:t>
      </w:r>
      <w:r w:rsidR="00340116"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Самое длительное время отключения питания: Оно не фиксировано. Его может установить компания </w:t>
      </w:r>
      <w:r w:rsidR="00340116" w:rsidRPr="005028EC">
        <w:rPr>
          <w:rFonts w:ascii="Times New Roman" w:eastAsia="SimSun" w:hAnsi="Times New Roman" w:cs="Times New Roman"/>
          <w:bCs/>
          <w:sz w:val="24"/>
          <w:szCs w:val="24"/>
        </w:rPr>
        <w:t>EBO</w:t>
      </w:r>
      <w:r w:rsidR="00340116"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или производитель печи. Если у вас есть какие-либо вопросы, пожалуйста, свяжитесь с установщиком. </w:t>
      </w:r>
      <w:r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 xml:space="preserve"> </w:t>
      </w:r>
      <w:r w:rsidR="00340116" w:rsidRPr="005028EC">
        <w:rPr>
          <w:rFonts w:ascii="Times New Roman" w:eastAsia="SimSun" w:hAnsi="Times New Roman" w:cs="Times New Roman"/>
          <w:bCs/>
          <w:sz w:val="24"/>
          <w:szCs w:val="24"/>
          <w:lang w:val="ru-RU"/>
        </w:rPr>
        <w:t>Когда время отключения слишком велико, можно подать холодный воздух для охлаждения электрода зажигания и интерфейса горелки.</w:t>
      </w:r>
      <w:r w:rsidRPr="005028E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340116" w:rsidRPr="00340116" w:rsidRDefault="00340116" w:rsidP="002912CE">
      <w:pPr>
        <w:ind w:left="567" w:firstLine="420"/>
        <w:rPr>
          <w:rFonts w:ascii="Times New Roman" w:eastAsia="SimSun" w:hAnsi="Times New Roman" w:cs="Times New Roman"/>
          <w:bCs/>
          <w:sz w:val="24"/>
          <w:szCs w:val="24"/>
          <w:lang w:val="ru-RU"/>
        </w:rPr>
      </w:pPr>
    </w:p>
    <w:p w:rsidR="00340116" w:rsidRDefault="00062FE2" w:rsidP="002912CE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16" w:rsidRPr="00340116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Обратите внимание на частоту запуска-остановки, чтобы избежать перегрева контроллера горелки или трансформатора зажигания.</w:t>
      </w:r>
    </w:p>
    <w:p w:rsidR="00B9178F" w:rsidRDefault="00B9178F" w:rsidP="002912CE">
      <w:pPr>
        <w:ind w:left="567"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340116" w:rsidRPr="008C7CE5" w:rsidRDefault="00340116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4.5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8C7CE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Инструкции по </w:t>
      </w:r>
      <w:r w:rsidR="008C7CE5" w:rsidRPr="008C7CE5">
        <w:rPr>
          <w:rFonts w:ascii="Times New Roman" w:eastAsia="SimSun" w:hAnsi="Times New Roman" w:cs="Times New Roman"/>
          <w:sz w:val="24"/>
          <w:szCs w:val="24"/>
          <w:lang w:val="ru-RU"/>
        </w:rPr>
        <w:t>вводу в эксплуатацию.</w:t>
      </w:r>
    </w:p>
    <w:p w:rsidR="00340116" w:rsidRPr="002912CE" w:rsidRDefault="00340116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4.5.1</w:t>
      </w:r>
      <w:r w:rsidRPr="008C7CE5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Введение</w:t>
      </w:r>
    </w:p>
    <w:p w:rsidR="00340116" w:rsidRPr="002912CE" w:rsidRDefault="00340116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Работа горелки зависит от различных температурных условий каждой зоны нагрева.</w:t>
      </w:r>
      <w:r w:rsidR="00B179BE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На это также влияет температура предварительного нагрева газового воздуха.</w:t>
      </w:r>
      <w:r w:rsidR="00B179BE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Следовательно, такие параметры, как мощность горелки, соотношение воздуха и топлива, потери давления, выбросы </w:t>
      </w:r>
      <w:r w:rsidRPr="002912CE">
        <w:rPr>
          <w:rFonts w:ascii="Times New Roman" w:eastAsia="SimSun" w:hAnsi="Times New Roman" w:cs="Times New Roman"/>
          <w:sz w:val="24"/>
          <w:szCs w:val="24"/>
        </w:rPr>
        <w:t>NOx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и </w:t>
      </w:r>
      <w:r w:rsidRPr="002912CE">
        <w:rPr>
          <w:rFonts w:ascii="Times New Roman" w:eastAsia="SimSun" w:hAnsi="Times New Roman" w:cs="Times New Roman"/>
          <w:sz w:val="24"/>
          <w:szCs w:val="24"/>
        </w:rPr>
        <w:t>CO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, могут измениться.</w:t>
      </w:r>
      <w:r w:rsidR="00B179BE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В типичных случаях,</w:t>
      </w:r>
      <w:r w:rsidR="008C7CE5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как правило, горелку необходимо регулировать горелку при сушке печи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40116" w:rsidRPr="002912CE" w:rsidRDefault="00340116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Примечание: Регулировка количества воздуха, поступающего в печь в любое время, должна быть </w:t>
      </w:r>
      <w:r w:rsidR="008C7CE5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контролируема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, в противном случае могут возникнуть опасные ситуации.</w:t>
      </w:r>
    </w:p>
    <w:p w:rsidR="008C7CE5" w:rsidRPr="002912CE" w:rsidRDefault="008C7CE5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340116" w:rsidRPr="002912CE" w:rsidRDefault="00340116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4.5.2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Количество охлаждающего воздуха для электродов и УФ-детекторов</w:t>
      </w:r>
    </w:p>
    <w:p w:rsidR="00340116" w:rsidRPr="00340116" w:rsidRDefault="00340116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Как только температура печи становится очень высокой или при некоторых особых обстоятельствах, таких как вертикальная установка горелки и т.д.,</w:t>
      </w:r>
      <w:r w:rsidR="008C7CE5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электрод необходимо охладить, чтобы обеспечить точность контроля ионизации и срок службы электрода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 w:rsidR="00A2071E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8C7CE5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 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На газовом компоненте имеется интерфейс диаметром 10 мм, и, как правило, для блокировки этого интерфейса имеется </w:t>
      </w:r>
      <w:r w:rsidR="008C7CE5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заглушка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 w:rsidR="00A2071E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Снимите </w:t>
      </w:r>
      <w:r w:rsidR="008C7CE5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заглушку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подсоедините отрезок металлической трубы или термостойкого шланга и подсоедините другой конец к воздушному клапану или 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lastRenderedPageBreak/>
        <w:t>воздушному патрубку, чтобы обеспечить поступление холодного воздуха в любое время.</w:t>
      </w:r>
      <w:r w:rsidR="00B179BE" w:rsidRPr="002912C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2912CE">
        <w:rPr>
          <w:rFonts w:ascii="Times New Roman" w:eastAsia="SimSun" w:hAnsi="Times New Roman" w:cs="Times New Roman"/>
          <w:sz w:val="24"/>
          <w:szCs w:val="24"/>
          <w:lang w:val="ru-RU"/>
        </w:rPr>
        <w:t>Как правило, давление источника воздуха достаточно для охлаждения, и нет необходимости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регулировать давление.</w:t>
      </w:r>
    </w:p>
    <w:p w:rsidR="00E1102B" w:rsidRDefault="00340116" w:rsidP="002912CE">
      <w:pPr>
        <w:ind w:left="567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УФ-детектор имеет отдельный интерфейс, который не является частью горелки. Иногда интерфейс встроен в детектор.</w:t>
      </w:r>
      <w:r w:rsidR="00B179B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Холодный воздух подается для очистки </w:t>
      </w:r>
      <w:r w:rsidR="00E1102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от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пыли на линзе и ее охлаждения</w:t>
      </w:r>
      <w:r w:rsidR="00A15DF2" w:rsidRPr="00340116">
        <w:rPr>
          <w:rFonts w:ascii="Times New Roman" w:eastAsia="SimSun" w:hAnsi="Times New Roman" w:cs="Times New Roman"/>
          <w:sz w:val="24"/>
          <w:szCs w:val="24"/>
        </w:rPr>
        <w:t>。</w:t>
      </w:r>
    </w:p>
    <w:p w:rsidR="00E1102B" w:rsidRDefault="00E1102B" w:rsidP="002912CE">
      <w:pPr>
        <w:spacing w:line="360" w:lineRule="auto"/>
        <w:ind w:left="567" w:firstLineChars="50" w:firstLine="1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198120</wp:posOffset>
            </wp:positionV>
            <wp:extent cx="3843020" cy="2632075"/>
            <wp:effectExtent l="19050" t="0" r="5080" b="0"/>
            <wp:wrapTight wrapText="bothSides">
              <wp:wrapPolygon edited="0">
                <wp:start x="-107" y="0"/>
                <wp:lineTo x="-107" y="21418"/>
                <wp:lineTo x="21629" y="21418"/>
                <wp:lineTo x="21629" y="0"/>
                <wp:lineTo x="-107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419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02B" w:rsidRDefault="00E1102B" w:rsidP="00340116">
      <w:pPr>
        <w:spacing w:line="360" w:lineRule="auto"/>
        <w:ind w:firstLineChars="50" w:firstLine="1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E1102B" w:rsidRDefault="00E1102B" w:rsidP="00340116">
      <w:pPr>
        <w:spacing w:line="360" w:lineRule="auto"/>
        <w:ind w:firstLineChars="50" w:firstLine="1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E1102B" w:rsidRDefault="00E1102B" w:rsidP="00340116">
      <w:pPr>
        <w:spacing w:line="360" w:lineRule="auto"/>
        <w:ind w:firstLineChars="50" w:firstLine="1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E1102B" w:rsidRDefault="00E1102B" w:rsidP="00340116">
      <w:pPr>
        <w:spacing w:line="360" w:lineRule="auto"/>
        <w:ind w:firstLineChars="50" w:firstLine="1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E1102B" w:rsidRDefault="00E1102B" w:rsidP="00340116">
      <w:pPr>
        <w:spacing w:line="360" w:lineRule="auto"/>
        <w:ind w:firstLineChars="50" w:firstLine="1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E1102B" w:rsidRDefault="00E1102B" w:rsidP="00340116">
      <w:pPr>
        <w:spacing w:line="360" w:lineRule="auto"/>
        <w:ind w:firstLineChars="50" w:firstLine="1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E1102B" w:rsidRDefault="00E1102B" w:rsidP="00340116">
      <w:pPr>
        <w:spacing w:line="360" w:lineRule="auto"/>
        <w:ind w:firstLineChars="50" w:firstLine="1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E1102B" w:rsidRDefault="00E1102B" w:rsidP="00340116">
      <w:pPr>
        <w:spacing w:line="360" w:lineRule="auto"/>
        <w:ind w:firstLineChars="50" w:firstLine="1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E1102B" w:rsidRDefault="00E1102B" w:rsidP="00340116">
      <w:pPr>
        <w:spacing w:line="360" w:lineRule="auto"/>
        <w:ind w:firstLineChars="50" w:firstLine="120"/>
        <w:jc w:val="left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E1102B" w:rsidRPr="00E1102B" w:rsidRDefault="00E1102B" w:rsidP="00E1102B">
      <w:pPr>
        <w:spacing w:line="36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i/>
          <w:sz w:val="24"/>
          <w:szCs w:val="24"/>
          <w:lang w:val="ru-RU"/>
        </w:rPr>
        <w:t>Штуцера для и</w:t>
      </w:r>
      <w:r w:rsidRPr="00E1102B">
        <w:rPr>
          <w:rFonts w:ascii="Times New Roman" w:eastAsia="SimSun" w:hAnsi="Times New Roman" w:cs="Times New Roman"/>
          <w:i/>
          <w:sz w:val="24"/>
          <w:szCs w:val="24"/>
          <w:lang w:val="ru-RU"/>
        </w:rPr>
        <w:t>змерени</w:t>
      </w:r>
      <w:r>
        <w:rPr>
          <w:rFonts w:ascii="Times New Roman" w:eastAsia="SimSun" w:hAnsi="Times New Roman" w:cs="Times New Roman"/>
          <w:i/>
          <w:sz w:val="24"/>
          <w:szCs w:val="24"/>
          <w:lang w:val="ru-RU"/>
        </w:rPr>
        <w:t>я перепада  давлений</w:t>
      </w:r>
      <w:r w:rsidRPr="00E1102B">
        <w:rPr>
          <w:rFonts w:ascii="Times New Roman" w:eastAsia="SimSun" w:hAnsi="Times New Roman" w:cs="Times New Roman"/>
          <w:i/>
          <w:sz w:val="24"/>
          <w:szCs w:val="24"/>
          <w:lang w:val="ru-RU"/>
        </w:rPr>
        <w:t xml:space="preserve">  газ</w:t>
      </w:r>
      <w:r>
        <w:rPr>
          <w:rFonts w:ascii="Times New Roman" w:eastAsia="SimSun" w:hAnsi="Times New Roman" w:cs="Times New Roman"/>
          <w:i/>
          <w:sz w:val="24"/>
          <w:szCs w:val="24"/>
          <w:lang w:val="ru-RU"/>
        </w:rPr>
        <w:t>а</w:t>
      </w:r>
      <w:r w:rsidRPr="00E1102B">
        <w:rPr>
          <w:rFonts w:ascii="Times New Roman" w:eastAsia="SimSun" w:hAnsi="Times New Roman" w:cs="Times New Roman"/>
          <w:i/>
          <w:sz w:val="24"/>
          <w:szCs w:val="24"/>
          <w:lang w:val="ru-RU"/>
        </w:rPr>
        <w:t xml:space="preserve"> и возду</w:t>
      </w:r>
      <w:r>
        <w:rPr>
          <w:rFonts w:ascii="Times New Roman" w:eastAsia="SimSun" w:hAnsi="Times New Roman" w:cs="Times New Roman"/>
          <w:i/>
          <w:sz w:val="24"/>
          <w:szCs w:val="24"/>
          <w:lang w:val="ru-RU"/>
        </w:rPr>
        <w:t>ха</w:t>
      </w:r>
    </w:p>
    <w:p w:rsidR="0019235F" w:rsidRPr="00340116" w:rsidRDefault="002912CE" w:rsidP="00340116">
      <w:pPr>
        <w:spacing w:line="360" w:lineRule="auto"/>
        <w:ind w:firstLineChars="50" w:firstLine="120"/>
        <w:jc w:val="left"/>
        <w:rPr>
          <w:rFonts w:ascii="SimSun" w:eastAsia="SimSun" w:hAnsi="SimSu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  4</w:t>
      </w:r>
      <w:r w:rsidR="00340116"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.5.3</w:t>
      </w:r>
      <w:r w:rsidR="00340116"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A95B4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Термическая п</w:t>
      </w:r>
      <w:r w:rsidR="00340116"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ечь</w:t>
      </w:r>
    </w:p>
    <w:p w:rsidR="002912CE" w:rsidRDefault="00340116" w:rsidP="00340116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В соответствии с параметрами давления горелки, указанными на заводской табличке, и отдельной таблицей, соответствующей давлению и расходу газа / воздуха, отрегулируйте расход газа и воздуха в трубопроводах. В то же время давление газа и воздуха также будет изменяться, и расход газа также можно регулировать с помощью регулировочны</w:t>
      </w:r>
      <w:r w:rsidR="00A95B4A">
        <w:rPr>
          <w:rFonts w:ascii="Times New Roman" w:eastAsia="SimSun" w:hAnsi="Times New Roman" w:cs="Times New Roman"/>
          <w:sz w:val="24"/>
          <w:szCs w:val="24"/>
          <w:lang w:val="ru-RU"/>
        </w:rPr>
        <w:t>х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болт</w:t>
      </w:r>
      <w:r w:rsidR="00A95B4A">
        <w:rPr>
          <w:rFonts w:ascii="Times New Roman" w:eastAsia="SimSun" w:hAnsi="Times New Roman" w:cs="Times New Roman"/>
          <w:sz w:val="24"/>
          <w:szCs w:val="24"/>
          <w:lang w:val="ru-RU"/>
        </w:rPr>
        <w:t>ов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(опционально) на газовых компонентах.</w:t>
      </w:r>
      <w:r w:rsidR="00B179B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Пожалуйста, следуйте инструкциям соответствующего поставщика при регулировке расхода трубопроводного оборудования.</w:t>
      </w:r>
      <w:r w:rsidR="00B179B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A95B4A">
        <w:rPr>
          <w:rFonts w:ascii="Times New Roman" w:eastAsia="SimSun" w:hAnsi="Times New Roman" w:cs="Times New Roman"/>
          <w:sz w:val="24"/>
          <w:szCs w:val="24"/>
          <w:lang w:val="ru-RU"/>
        </w:rPr>
        <w:t>Кроме того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 в каждой паре </w:t>
      </w:r>
      <w:r w:rsidR="00A95B4A">
        <w:rPr>
          <w:rFonts w:ascii="Times New Roman" w:eastAsia="SimSun" w:hAnsi="Times New Roman" w:cs="Times New Roman"/>
          <w:sz w:val="24"/>
          <w:szCs w:val="24"/>
          <w:lang w:val="ru-RU"/>
        </w:rPr>
        <w:t>штуцеров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для измерения разности давлений диафрагменной пластины положительный электрод находится близко к корпусу печи, а отрицательный электрод - близко к колпачку электрода.</w:t>
      </w:r>
    </w:p>
    <w:p w:rsidR="00340116" w:rsidRPr="00AF01E1" w:rsidRDefault="00062FE2" w:rsidP="00340116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4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B4A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</w:t>
      </w:r>
      <w:r w:rsidR="00340116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: </w:t>
      </w:r>
      <w:r w:rsidR="00A95B4A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>Персонал,</w:t>
      </w:r>
      <w:r w:rsidR="00340116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</w:t>
      </w:r>
      <w:r w:rsidR="00A95B4A" w:rsidRPr="00AF01E1">
        <w:rPr>
          <w:rFonts w:ascii="Times New Roman" w:eastAsia="SimSun" w:hAnsi="Times New Roman" w:cs="Times New Roman"/>
          <w:b/>
          <w:color w:val="0070C0"/>
          <w:sz w:val="24"/>
          <w:szCs w:val="24"/>
          <w:lang w:val="ru-RU"/>
        </w:rPr>
        <w:t>осуществляющий ввод в эксплуатацию, должен знать и понимать</w:t>
      </w:r>
      <w:r w:rsidR="00A95B4A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информацию о газе и воздухе, необходимую для регулирования.</w:t>
      </w:r>
      <w:r w:rsidR="00340116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Если она неясна, пожалуйста, сначала обратитесь к соответствующему поставщику.</w:t>
      </w:r>
      <w:r w:rsidR="00B179BE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</w:t>
      </w:r>
      <w:r w:rsidR="00340116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>Знание необходимой информации может избежать опасных ситуаций.</w:t>
      </w:r>
    </w:p>
    <w:p w:rsidR="00340116" w:rsidRDefault="00062FE2" w:rsidP="00340116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16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Примечание: При любых обстоятельствах при работе горелки воздух должен быть избыточным, в противном случае риск увеличится и даже </w:t>
      </w:r>
      <w:r w:rsidR="00A95B4A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>возможен хлопок</w:t>
      </w:r>
      <w:r w:rsid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>, взрыв</w:t>
      </w:r>
      <w:r w:rsidR="00A95B4A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газовоздушной смеси</w:t>
      </w:r>
      <w:r w:rsidR="00340116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>.</w:t>
      </w:r>
      <w:r w:rsidR="00B179BE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</w:t>
      </w:r>
      <w:r w:rsidR="00340116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Газ может использоваться в избытке только при особых обстоятельствах, и перед началом эксплуатации в компанию </w:t>
      </w:r>
      <w:r w:rsidR="00340116" w:rsidRPr="00AF01E1">
        <w:rPr>
          <w:rFonts w:ascii="Times New Roman" w:eastAsia="SimSun" w:hAnsi="Times New Roman" w:cs="Times New Roman"/>
          <w:b/>
          <w:sz w:val="24"/>
          <w:szCs w:val="24"/>
        </w:rPr>
        <w:t>EBO</w:t>
      </w:r>
      <w:r w:rsidR="00340116" w:rsidRPr="00AF01E1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необходимо подать письменное заявление</w:t>
      </w:r>
      <w:r w:rsidR="00340116"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2912CE" w:rsidRPr="00340116" w:rsidRDefault="002912CE" w:rsidP="00340116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340116" w:rsidRDefault="00340116" w:rsidP="00340116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Первый шаг - выключить газ и отрегулировать поток воздуха.</w:t>
      </w:r>
      <w:r w:rsidR="00B179B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Затем </w:t>
      </w:r>
      <w:r w:rsidR="00AF01E1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производится первичный пуск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горелк</w:t>
      </w:r>
      <w:r w:rsidR="00AF01E1">
        <w:rPr>
          <w:rFonts w:ascii="Times New Roman" w:eastAsia="SimSun" w:hAnsi="Times New Roman" w:cs="Times New Roman"/>
          <w:sz w:val="24"/>
          <w:szCs w:val="24"/>
          <w:lang w:val="ru-RU"/>
        </w:rPr>
        <w:t>и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 w:rsidR="00AF01E1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Только после этого можно тщательно регулировать количество газа.</w:t>
      </w:r>
      <w:r w:rsidR="00B179B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Продолжайте точно настраивать расход газа и воздуха во время работы.</w:t>
      </w:r>
      <w:r w:rsidR="00B179B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Рекомендуемый коэффициент избытка воздуха составляет 1,2-1,4.</w:t>
      </w:r>
    </w:p>
    <w:p w:rsidR="00AF01E1" w:rsidRDefault="00AF01E1" w:rsidP="00340116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340116" w:rsidRPr="00340116" w:rsidRDefault="00340116" w:rsidP="00340116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4.5.4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Термическая отладка</w:t>
      </w:r>
    </w:p>
    <w:p w:rsidR="00B54CDD" w:rsidRDefault="00340116" w:rsidP="00B54CD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Когда температура печи достигнет рабочей температуры, можно начинать регулировку нагрева.</w:t>
      </w:r>
      <w:r w:rsidR="00B179B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Сначала отрегулируйте расход газа в соответствии с </w:t>
      </w:r>
      <w:r w:rsidR="00B54CD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номинальной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мощностью горелки, а затем отрегулируйте расход воздуха таким образом, чтобы содержание кислорода в выхлопных газах достигло стандарта 1,0%-4,0%.</w:t>
      </w:r>
      <w:r w:rsidR="00B54CD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40116">
        <w:rPr>
          <w:rFonts w:ascii="Times New Roman" w:eastAsia="SimSun" w:hAnsi="Times New Roman" w:cs="Times New Roman"/>
          <w:sz w:val="24"/>
          <w:szCs w:val="24"/>
          <w:lang w:val="ru-RU"/>
        </w:rPr>
        <w:t>Уменьшение содержания кислорода может сэкономить больше тепловой энергии</w:t>
      </w:r>
      <w:r w:rsidRPr="00B54CD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но чрезмерное уменьшение количества воздуха может привести к избытку </w:t>
      </w:r>
      <w:r w:rsidR="00B54CDD" w:rsidRPr="00B54CD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топливного </w:t>
      </w:r>
      <w:r w:rsidRPr="00B54CDD">
        <w:rPr>
          <w:rFonts w:ascii="Times New Roman" w:eastAsia="SimSun" w:hAnsi="Times New Roman" w:cs="Times New Roman"/>
          <w:sz w:val="24"/>
          <w:szCs w:val="24"/>
          <w:lang w:val="ru-RU"/>
        </w:rPr>
        <w:t>газа.</w:t>
      </w:r>
      <w:r w:rsidR="00B179BE" w:rsidRPr="00B54CD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B54CDD" w:rsidRPr="00B54CDD">
        <w:rPr>
          <w:rFonts w:ascii="Times New Roman" w:hAnsi="Times New Roman" w:cs="Times New Roman"/>
          <w:sz w:val="24"/>
          <w:szCs w:val="24"/>
          <w:lang w:val="ru-RU"/>
        </w:rPr>
        <w:t>После правильной регулировки запишите измеренное значение давления для дальнейшего технического обслуживания.</w:t>
      </w:r>
    </w:p>
    <w:p w:rsidR="002912CE" w:rsidRPr="00B54CDD" w:rsidRDefault="002912CE" w:rsidP="00B54CD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E3D1C" w:rsidRPr="00B54CDD" w:rsidRDefault="00062FE2" w:rsidP="00340116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4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16" w:rsidRPr="00B54CDD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В любое время содержание кислорода в выхлопных газах должно превышать 1,0%, в противном случае вероятность избытка газа значительно возрастает.</w:t>
      </w:r>
      <w:r w:rsidR="00B179BE" w:rsidRPr="00B54CDD">
        <w:rPr>
          <w:rFonts w:ascii="Times New Roman" w:eastAsia="SimSun" w:hAnsi="Times New Roman" w:cs="Times New Roman"/>
          <w:b/>
          <w:sz w:val="24"/>
          <w:szCs w:val="24"/>
          <w:lang w:val="ru-RU"/>
        </w:rPr>
        <w:t xml:space="preserve"> </w:t>
      </w:r>
      <w:r w:rsidR="00340116" w:rsidRPr="00B54CDD">
        <w:rPr>
          <w:rFonts w:ascii="Times New Roman" w:eastAsia="SimSun" w:hAnsi="Times New Roman" w:cs="Times New Roman"/>
          <w:b/>
          <w:sz w:val="24"/>
          <w:szCs w:val="24"/>
          <w:lang w:val="ru-RU"/>
        </w:rPr>
        <w:t>Оператор обязан отрегулировать соответствующий коэффициент избытка воздуха, поэтому требуется анализатор кислорода.</w:t>
      </w:r>
    </w:p>
    <w:p w:rsidR="006E3D1C" w:rsidRPr="00340116" w:rsidRDefault="006E3D1C" w:rsidP="006E3D1C">
      <w:pPr>
        <w:rPr>
          <w:rFonts w:ascii="SimSun" w:eastAsia="SimSun" w:hAnsi="SimSun"/>
          <w:sz w:val="24"/>
          <w:szCs w:val="24"/>
          <w:lang w:val="ru-RU"/>
        </w:rPr>
      </w:pPr>
    </w:p>
    <w:p w:rsidR="006E3D1C" w:rsidRPr="00340116" w:rsidRDefault="006E3D1C" w:rsidP="006E3D1C">
      <w:pPr>
        <w:ind w:firstLineChars="200" w:firstLine="480"/>
        <w:rPr>
          <w:rFonts w:ascii="SimSun" w:eastAsia="SimSun" w:hAnsi="SimSun"/>
          <w:sz w:val="24"/>
          <w:szCs w:val="24"/>
          <w:lang w:val="ru-RU"/>
        </w:rPr>
      </w:pPr>
    </w:p>
    <w:p w:rsidR="00256290" w:rsidRPr="002912CE" w:rsidRDefault="00256290" w:rsidP="00256290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5.Диагностика</w:t>
      </w:r>
    </w:p>
    <w:p w:rsidR="000E61B2" w:rsidRPr="00256290" w:rsidRDefault="00256290" w:rsidP="00256290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56290">
        <w:rPr>
          <w:rFonts w:ascii="Times New Roman" w:eastAsia="SimSun" w:hAnsi="Times New Roman" w:cs="Times New Roman"/>
          <w:sz w:val="24"/>
          <w:szCs w:val="24"/>
          <w:lang w:val="ru-RU"/>
        </w:rPr>
        <w:t>В следующей таблице перечислены проблемы, возникающие при установке и использовании горелки, возможные причины и решения.</w:t>
      </w:r>
      <w:r w:rsidR="00B179BE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256290">
        <w:rPr>
          <w:rFonts w:ascii="Times New Roman" w:eastAsia="SimSun" w:hAnsi="Times New Roman" w:cs="Times New Roman"/>
          <w:sz w:val="24"/>
          <w:szCs w:val="24"/>
          <w:lang w:val="ru-RU"/>
        </w:rPr>
        <w:t>Некоторые проблемы могут быть вызва</w:t>
      </w:r>
      <w:r w:rsidR="00B54CDD">
        <w:rPr>
          <w:rFonts w:ascii="Times New Roman" w:eastAsia="SimSun" w:hAnsi="Times New Roman" w:cs="Times New Roman"/>
          <w:sz w:val="24"/>
          <w:szCs w:val="24"/>
          <w:lang w:val="ru-RU"/>
        </w:rPr>
        <w:t>ны другим внешним оборудованием. П</w:t>
      </w:r>
      <w:r w:rsidRPr="00256290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ожалуйста, проверьте соответствующую информацию о другом </w:t>
      </w:r>
      <w:r w:rsidR="00B54CDD">
        <w:rPr>
          <w:rFonts w:ascii="Times New Roman" w:eastAsia="SimSun" w:hAnsi="Times New Roman" w:cs="Times New Roman"/>
          <w:sz w:val="24"/>
          <w:szCs w:val="24"/>
          <w:lang w:val="ru-RU"/>
        </w:rPr>
        <w:t>применяемом в</w:t>
      </w:r>
      <w:r w:rsidR="00B54CDD" w:rsidRPr="00256290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это время</w:t>
      </w:r>
      <w:r w:rsidR="00B54CD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256290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оборудовании </w:t>
      </w:r>
      <w:r w:rsidR="00B54CD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256290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tbl>
      <w:tblPr>
        <w:tblStyle w:val="ad"/>
        <w:tblW w:w="0" w:type="auto"/>
        <w:tblLook w:val="04A0"/>
      </w:tblPr>
      <w:tblGrid>
        <w:gridCol w:w="2660"/>
        <w:gridCol w:w="3260"/>
        <w:gridCol w:w="4762"/>
      </w:tblGrid>
      <w:tr w:rsidR="009A01BE" w:rsidTr="00946C42">
        <w:tc>
          <w:tcPr>
            <w:tcW w:w="2660" w:type="dxa"/>
          </w:tcPr>
          <w:p w:rsidR="009A01BE" w:rsidRPr="00256290" w:rsidRDefault="00B179BE" w:rsidP="002912CE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u w:val="single"/>
                <w:lang w:val="ru-RU"/>
              </w:rPr>
              <w:t>Сб</w:t>
            </w:r>
            <w:r w:rsidR="00256290" w:rsidRPr="00256290">
              <w:rPr>
                <w:rFonts w:ascii="Times New Roman" w:eastAsia="SimSun" w:hAnsi="Times New Roman" w:cs="Times New Roman"/>
                <w:b/>
                <w:sz w:val="28"/>
                <w:szCs w:val="28"/>
                <w:u w:val="single"/>
              </w:rPr>
              <w:t>ой</w:t>
            </w:r>
          </w:p>
        </w:tc>
        <w:tc>
          <w:tcPr>
            <w:tcW w:w="3260" w:type="dxa"/>
          </w:tcPr>
          <w:p w:rsidR="009A01BE" w:rsidRPr="00256290" w:rsidRDefault="00256290" w:rsidP="002912CE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b/>
                <w:sz w:val="28"/>
                <w:szCs w:val="28"/>
                <w:u w:val="single"/>
              </w:rPr>
              <w:t>Возможная причина</w:t>
            </w:r>
          </w:p>
        </w:tc>
        <w:tc>
          <w:tcPr>
            <w:tcW w:w="4762" w:type="dxa"/>
          </w:tcPr>
          <w:p w:rsidR="009A01BE" w:rsidRPr="00256290" w:rsidRDefault="00256290" w:rsidP="002912CE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b/>
                <w:sz w:val="28"/>
                <w:szCs w:val="28"/>
                <w:u w:val="single"/>
              </w:rPr>
              <w:t>Решение</w:t>
            </w:r>
          </w:p>
        </w:tc>
      </w:tr>
      <w:tr w:rsidR="009A01BE" w:rsidRPr="00B54BCE" w:rsidTr="004100BF">
        <w:trPr>
          <w:trHeight w:val="1189"/>
        </w:trPr>
        <w:tc>
          <w:tcPr>
            <w:tcW w:w="2660" w:type="dxa"/>
          </w:tcPr>
          <w:p w:rsidR="009A01BE" w:rsidRPr="00256290" w:rsidRDefault="00256290" w:rsidP="00256290">
            <w:pP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Не удается перейти к этапу запуска</w:t>
            </w:r>
          </w:p>
        </w:tc>
        <w:tc>
          <w:tcPr>
            <w:tcW w:w="3260" w:type="dxa"/>
          </w:tcPr>
          <w:p w:rsidR="009A01BE" w:rsidRPr="00E355D8" w:rsidRDefault="00256290" w:rsidP="00E355D8">
            <w:pPr>
              <w:pStyle w:val="ac"/>
              <w:numPr>
                <w:ilvl w:val="0"/>
                <w:numId w:val="3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E355D8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Порядок подачи за</w:t>
            </w:r>
            <w:r w:rsidR="00E355D8" w:rsidRPr="00E355D8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проса на пуск  </w:t>
            </w:r>
            <w:r w:rsidRPr="00E355D8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неправильный</w:t>
            </w:r>
          </w:p>
        </w:tc>
        <w:tc>
          <w:tcPr>
            <w:tcW w:w="4762" w:type="dxa"/>
          </w:tcPr>
          <w:p w:rsidR="00256290" w:rsidRPr="00256290" w:rsidRDefault="00256290" w:rsidP="00256290">
            <w:pPr>
              <w:pStyle w:val="ac"/>
              <w:numPr>
                <w:ilvl w:val="0"/>
                <w:numId w:val="3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Пожалуйста, проверьте вентилятор и реле давления</w:t>
            </w:r>
          </w:p>
          <w:p w:rsidR="00803829" w:rsidRPr="00256290" w:rsidRDefault="00256290" w:rsidP="00256290">
            <w:pPr>
              <w:pStyle w:val="ac"/>
              <w:numPr>
                <w:ilvl w:val="0"/>
                <w:numId w:val="3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Регулярно проверяйте реле давления газа, станции газовых клапанов, газовые электромагнитные клапаны и тесты на герметичность</w:t>
            </w:r>
          </w:p>
        </w:tc>
      </w:tr>
      <w:tr w:rsidR="009A01BE" w:rsidRPr="00B54BCE" w:rsidTr="004100BF">
        <w:trPr>
          <w:trHeight w:val="823"/>
        </w:trPr>
        <w:tc>
          <w:tcPr>
            <w:tcW w:w="2660" w:type="dxa"/>
          </w:tcPr>
          <w:p w:rsidR="009A01BE" w:rsidRPr="00256290" w:rsidRDefault="00256290" w:rsidP="00256290">
            <w:pP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Дисплей черный экран</w:t>
            </w:r>
          </w:p>
        </w:tc>
        <w:tc>
          <w:tcPr>
            <w:tcW w:w="3260" w:type="dxa"/>
          </w:tcPr>
          <w:p w:rsidR="00256290" w:rsidRPr="00256290" w:rsidRDefault="00256290" w:rsidP="00256290">
            <w:pPr>
              <w:pStyle w:val="ac"/>
              <w:numPr>
                <w:ilvl w:val="0"/>
                <w:numId w:val="4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Основная цепь отключена</w:t>
            </w:r>
          </w:p>
          <w:p w:rsidR="00424FBA" w:rsidRPr="00256290" w:rsidRDefault="00256290" w:rsidP="00256290">
            <w:pPr>
              <w:pStyle w:val="ac"/>
              <w:numPr>
                <w:ilvl w:val="0"/>
                <w:numId w:val="4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BCU не включен</w:t>
            </w:r>
          </w:p>
        </w:tc>
        <w:tc>
          <w:tcPr>
            <w:tcW w:w="4762" w:type="dxa"/>
          </w:tcPr>
          <w:p w:rsidR="00256290" w:rsidRPr="00256290" w:rsidRDefault="00256290" w:rsidP="00256290">
            <w:pPr>
              <w:pStyle w:val="ac"/>
              <w:numPr>
                <w:ilvl w:val="0"/>
                <w:numId w:val="4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Пожалуйста, уточните у оператора, включен ли основной источник питания</w:t>
            </w:r>
          </w:p>
          <w:p w:rsidR="00424FBA" w:rsidRPr="00256290" w:rsidRDefault="00256290" w:rsidP="00256290">
            <w:pPr>
              <w:pStyle w:val="ac"/>
              <w:numPr>
                <w:ilvl w:val="0"/>
                <w:numId w:val="4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Пожалуйста, проверьте источник питания и кабели</w:t>
            </w:r>
          </w:p>
        </w:tc>
      </w:tr>
      <w:tr w:rsidR="009A01BE" w:rsidRPr="00256290" w:rsidTr="00946C42">
        <w:tc>
          <w:tcPr>
            <w:tcW w:w="2660" w:type="dxa"/>
          </w:tcPr>
          <w:p w:rsidR="009A01BE" w:rsidRPr="00E355D8" w:rsidRDefault="00256290" w:rsidP="00256290">
            <w:pP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Не удается запустить</w:t>
            </w:r>
            <w:r w:rsidR="00E355D8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 горелку </w:t>
            </w:r>
          </w:p>
        </w:tc>
        <w:tc>
          <w:tcPr>
            <w:tcW w:w="3260" w:type="dxa"/>
          </w:tcPr>
          <w:p w:rsidR="00256290" w:rsidRPr="00256290" w:rsidRDefault="00256290" w:rsidP="00256290">
            <w:pPr>
              <w:pStyle w:val="ac"/>
              <w:numPr>
                <w:ilvl w:val="0"/>
                <w:numId w:val="5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 xml:space="preserve">Неисправность устройства зажигания 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5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Включите систему защиты горелки</w:t>
            </w:r>
          </w:p>
          <w:p w:rsidR="00424FBA" w:rsidRPr="00256290" w:rsidRDefault="00256290" w:rsidP="00256290">
            <w:pPr>
              <w:pStyle w:val="ac"/>
              <w:numPr>
                <w:ilvl w:val="0"/>
                <w:numId w:val="5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 BCU</w:t>
            </w:r>
          </w:p>
        </w:tc>
        <w:tc>
          <w:tcPr>
            <w:tcW w:w="4762" w:type="dxa"/>
          </w:tcPr>
          <w:p w:rsidR="00256290" w:rsidRPr="00DF54E8" w:rsidRDefault="00256290" w:rsidP="00256290">
            <w:pPr>
              <w:pStyle w:val="ac"/>
              <w:numPr>
                <w:ilvl w:val="0"/>
                <w:numId w:val="5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 w:rsidRPr="00DF54E8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 xml:space="preserve">Проверьте </w:t>
            </w:r>
            <w:r w:rsidR="00DF54E8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трансформатор розжига, ультрафиолетовый</w:t>
            </w:r>
            <w:r w:rsidRPr="00DF54E8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 xml:space="preserve"> детектор и проводку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5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</w:rPr>
              <w:t>Выключите систему защиты</w:t>
            </w:r>
          </w:p>
          <w:p w:rsidR="00424FBA" w:rsidRPr="00256290" w:rsidRDefault="00256290" w:rsidP="00256290">
            <w:pPr>
              <w:pStyle w:val="ac"/>
              <w:numPr>
                <w:ilvl w:val="0"/>
                <w:numId w:val="5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</w:rPr>
              <w:t>Повреждение BCU</w:t>
            </w:r>
          </w:p>
        </w:tc>
      </w:tr>
      <w:tr w:rsidR="009A01BE" w:rsidRPr="00256290" w:rsidTr="00354C17">
        <w:trPr>
          <w:trHeight w:val="7459"/>
        </w:trPr>
        <w:tc>
          <w:tcPr>
            <w:tcW w:w="2660" w:type="dxa"/>
          </w:tcPr>
          <w:p w:rsidR="00256290" w:rsidRPr="00256290" w:rsidRDefault="00256290" w:rsidP="00256290">
            <w:pP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lastRenderedPageBreak/>
              <w:t>Горелка не может загореться</w:t>
            </w:r>
          </w:p>
          <w:p w:rsidR="009A01BE" w:rsidRPr="00256290" w:rsidRDefault="009A01BE" w:rsidP="00256290">
            <w:pP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:rsidR="00256290" w:rsidRPr="00256290" w:rsidRDefault="00DF54E8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Не образуется электроиска розжига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Положение искры неправильное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Сбой BCU</w:t>
            </w:r>
          </w:p>
          <w:p w:rsidR="00256290" w:rsidRPr="00256290" w:rsidRDefault="00DF54E8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 xml:space="preserve">Нехватка газа на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входе</w:t>
            </w:r>
          </w:p>
          <w:p w:rsidR="00354C17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Избыток бытового газа</w:t>
            </w:r>
          </w:p>
        </w:tc>
        <w:tc>
          <w:tcPr>
            <w:tcW w:w="4762" w:type="dxa"/>
          </w:tcPr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Потому что трансформатор зажигания не включен</w:t>
            </w:r>
          </w:p>
          <w:p w:rsidR="00256290" w:rsidRPr="00DF54E8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DF54E8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Пожалуйста, проверьте проводку колпачка </w:t>
            </w:r>
            <w:r w:rsidR="00DF54E8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DF54E8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электрода</w:t>
            </w:r>
          </w:p>
          <w:p w:rsidR="00256290" w:rsidRPr="00256290" w:rsidRDefault="00DF54E8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О</w:t>
            </w:r>
            <w:r w:rsidR="00256290"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чистить колпачок электрода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Проверьте зазор между электродом и смесительным устройством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Пожалуйста, проверьте керамическую оболочку всего электрода зажигания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Эта искра должна возникать между головкой электрода и стенкой смесительного устройства.</w:t>
            </w:r>
            <w:r w:rsidR="00DF54E8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При необходимости электрод может быть повторно установлен во второе крепежное отверстие смесительного устройства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Пожалуйста, проверьте предохранительные устройства, такие как предохранитель </w:t>
            </w: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BCU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Как проверить программу горелки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Необходимо заменить на новый BCU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Давление газа слишком низкое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Открой газовый клапан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Расход клапана регулирования давления слишком мал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Не допускайте попадания воздуха в газовую трубу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Если давление редукционного клапана установлено слишком низким</w:t>
            </w:r>
          </w:p>
          <w:p w:rsidR="00CC2C76" w:rsidRPr="00256290" w:rsidRDefault="00256290" w:rsidP="00256290">
            <w:pPr>
              <w:pStyle w:val="ac"/>
              <w:numPr>
                <w:ilvl w:val="0"/>
                <w:numId w:val="6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Открутите малый регулировочный клапан</w:t>
            </w:r>
          </w:p>
        </w:tc>
      </w:tr>
    </w:tbl>
    <w:p w:rsidR="00BB0732" w:rsidRPr="00256290" w:rsidRDefault="00BB0732" w:rsidP="00256290">
      <w:pPr>
        <w:rPr>
          <w:rFonts w:ascii="Times New Roman" w:eastAsia="SimSun" w:hAnsi="Times New Roman" w:cs="Times New Roman"/>
          <w:sz w:val="24"/>
          <w:szCs w:val="24"/>
        </w:rPr>
      </w:pPr>
    </w:p>
    <w:p w:rsidR="00256290" w:rsidRPr="00256290" w:rsidRDefault="00256290" w:rsidP="00256290">
      <w:pPr>
        <w:rPr>
          <w:rFonts w:ascii="Times New Roman" w:eastAsia="SimSun" w:hAnsi="Times New Roman" w:cs="Times New Roman"/>
          <w:sz w:val="24"/>
          <w:szCs w:val="24"/>
        </w:rPr>
      </w:pPr>
    </w:p>
    <w:p w:rsidR="00256290" w:rsidRPr="00256290" w:rsidRDefault="00256290" w:rsidP="00256290">
      <w:pPr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2660"/>
        <w:gridCol w:w="3260"/>
        <w:gridCol w:w="4762"/>
      </w:tblGrid>
      <w:tr w:rsidR="00256290" w:rsidRPr="00256290" w:rsidTr="00CE7AC5">
        <w:tc>
          <w:tcPr>
            <w:tcW w:w="2660" w:type="dxa"/>
          </w:tcPr>
          <w:p w:rsidR="00256290" w:rsidRPr="00256290" w:rsidRDefault="002912CE" w:rsidP="002912CE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  <w:lang w:val="ru-RU"/>
              </w:rPr>
              <w:t>С</w:t>
            </w:r>
            <w:r w:rsidR="00256290" w:rsidRPr="00256290"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  <w:t>бой</w:t>
            </w:r>
          </w:p>
        </w:tc>
        <w:tc>
          <w:tcPr>
            <w:tcW w:w="3260" w:type="dxa"/>
          </w:tcPr>
          <w:p w:rsidR="00256290" w:rsidRPr="00256290" w:rsidRDefault="00256290" w:rsidP="00256290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  <w:t>Возможная причина</w:t>
            </w:r>
          </w:p>
        </w:tc>
        <w:tc>
          <w:tcPr>
            <w:tcW w:w="4762" w:type="dxa"/>
          </w:tcPr>
          <w:p w:rsidR="00256290" w:rsidRPr="00256290" w:rsidRDefault="00256290" w:rsidP="00256290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b/>
                <w:sz w:val="24"/>
                <w:szCs w:val="24"/>
                <w:u w:val="single"/>
              </w:rPr>
              <w:t>Решение</w:t>
            </w:r>
          </w:p>
        </w:tc>
      </w:tr>
      <w:tr w:rsidR="00CE7AC5" w:rsidRPr="00AB7A51" w:rsidTr="00CE7AC5">
        <w:tc>
          <w:tcPr>
            <w:tcW w:w="2660" w:type="dxa"/>
          </w:tcPr>
          <w:p w:rsidR="00CE7AC5" w:rsidRPr="00256290" w:rsidRDefault="00256290" w:rsidP="00550037">
            <w:pP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Горелка</w:t>
            </w:r>
            <w:r w:rsidR="00550037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 разгорается</w:t>
            </w: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, но предохранительное устройство гасит пламя</w:t>
            </w:r>
          </w:p>
        </w:tc>
        <w:tc>
          <w:tcPr>
            <w:tcW w:w="3260" w:type="dxa"/>
          </w:tcPr>
          <w:p w:rsidR="00256290" w:rsidRPr="00256290" w:rsidRDefault="00DF54E8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Н</w:t>
            </w:r>
            <w:r w:rsidR="00256290"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ет сигнала обнаружения </w:t>
            </w:r>
            <w:r w:rsidR="00550037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факела от </w:t>
            </w:r>
            <w:r w:rsidR="00256290"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ультрафиолетового излучения</w:t>
            </w:r>
          </w:p>
          <w:p w:rsidR="00CE7AC5" w:rsidRPr="00256290" w:rsidRDefault="00256290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Сигнал обнаружения ионизации отсутствует</w:t>
            </w:r>
          </w:p>
        </w:tc>
        <w:tc>
          <w:tcPr>
            <w:tcW w:w="4762" w:type="dxa"/>
          </w:tcPr>
          <w:p w:rsidR="00256290" w:rsidRPr="00550037" w:rsidRDefault="00256290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550037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Недостаточное или избыточное количество газа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Выходная мощность слишком низкая или слишком высокая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Недостаточный или избыточный приток свежего воздуха</w:t>
            </w:r>
          </w:p>
          <w:p w:rsidR="00256290" w:rsidRPr="00256290" w:rsidRDefault="00550037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</w:t>
            </w:r>
            <w:r w:rsidR="00256290"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роверить У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Фд</w:t>
            </w:r>
            <w:r w:rsidR="00256290"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етектор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Продувочное устройство, используемое для проверки УФ-детектора, является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Правильно ли он установлен и настроен</w:t>
            </w:r>
          </w:p>
          <w:p w:rsidR="00256290" w:rsidRPr="00256290" w:rsidRDefault="00550037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Оч</w:t>
            </w:r>
            <w:r w:rsidR="00256290"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истить УФ-линзы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Недостаточное или избыточное </w:t>
            </w: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количество газа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Выходная мощность слишком низкая или слишком высокая</w:t>
            </w:r>
          </w:p>
          <w:p w:rsidR="00CE7AC5" w:rsidRDefault="00256290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Недостаточный или избыточный приток свежего воздуха</w:t>
            </w:r>
          </w:p>
          <w:p w:rsidR="00550037" w:rsidRDefault="00550037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Проверить штекнр электрода</w:t>
            </w:r>
          </w:p>
          <w:p w:rsidR="00550037" w:rsidRDefault="00550037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Проверить заземление</w:t>
            </w:r>
          </w:p>
          <w:p w:rsidR="00550037" w:rsidRPr="00256290" w:rsidRDefault="00550037" w:rsidP="00256290">
            <w:pPr>
              <w:pStyle w:val="ac"/>
              <w:numPr>
                <w:ilvl w:val="0"/>
                <w:numId w:val="7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Проверить состояние электрода</w:t>
            </w:r>
          </w:p>
        </w:tc>
      </w:tr>
      <w:tr w:rsidR="00CE7AC5" w:rsidRPr="00B54BCE" w:rsidTr="00CE7AC5">
        <w:tc>
          <w:tcPr>
            <w:tcW w:w="2660" w:type="dxa"/>
          </w:tcPr>
          <w:p w:rsidR="00CE7AC5" w:rsidRPr="00256290" w:rsidRDefault="00256290" w:rsidP="00550037">
            <w:pP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 xml:space="preserve">Горелка может </w:t>
            </w:r>
            <w:r w:rsidR="00550037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разжеться</w:t>
            </w: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, но через несколько секунд она погаснет</w:t>
            </w:r>
          </w:p>
        </w:tc>
        <w:tc>
          <w:tcPr>
            <w:tcW w:w="3260" w:type="dxa"/>
          </w:tcPr>
          <w:p w:rsidR="00CE7AC5" w:rsidRPr="00256290" w:rsidRDefault="00256290" w:rsidP="0025629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Неправильное соотношение топлива и воздуха</w:t>
            </w:r>
          </w:p>
        </w:tc>
        <w:tc>
          <w:tcPr>
            <w:tcW w:w="4762" w:type="dxa"/>
          </w:tcPr>
          <w:p w:rsidR="00CE7AC5" w:rsidRPr="00256290" w:rsidRDefault="004F541F" w:rsidP="0025629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6290"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Проверьте и отрегулируйте начальные настройки объема воздуха</w:t>
            </w:r>
          </w:p>
        </w:tc>
      </w:tr>
      <w:tr w:rsidR="00CE7AC5" w:rsidRPr="00B54BCE" w:rsidTr="00CE7AC5">
        <w:tc>
          <w:tcPr>
            <w:tcW w:w="2660" w:type="dxa"/>
          </w:tcPr>
          <w:p w:rsidR="00CE7AC5" w:rsidRPr="00550037" w:rsidRDefault="00550037" w:rsidP="00550037">
            <w:pP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Скачки пламени</w:t>
            </w:r>
            <w:r w:rsidR="00256290" w:rsidRPr="00550037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 xml:space="preserve"> или нестабильное пламя</w:t>
            </w:r>
          </w:p>
        </w:tc>
        <w:tc>
          <w:tcPr>
            <w:tcW w:w="3260" w:type="dxa"/>
          </w:tcPr>
          <w:p w:rsidR="00256290" w:rsidRPr="00256290" w:rsidRDefault="00256290" w:rsidP="0025629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Нестабильный поток воздуха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</w:p>
          <w:p w:rsidR="00CE7AC5" w:rsidRPr="00256290" w:rsidRDefault="00256290" w:rsidP="0025629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 xml:space="preserve"> Нестабильный поток газа</w:t>
            </w:r>
          </w:p>
        </w:tc>
        <w:tc>
          <w:tcPr>
            <w:tcW w:w="4762" w:type="dxa"/>
          </w:tcPr>
          <w:p w:rsidR="00256290" w:rsidRPr="00256290" w:rsidRDefault="00A835D5" w:rsidP="0025629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6290"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Проверьте, есть ли давление на вентиляторе или воздуховоде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 xml:space="preserve">Колебания </w:t>
            </w:r>
            <w:r w:rsidR="00550037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в подаче воздуха</w:t>
            </w:r>
          </w:p>
          <w:p w:rsidR="00256290" w:rsidRPr="00256290" w:rsidRDefault="00256290" w:rsidP="0025629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Регулярно проверяйте источник газа, редукционный клапан и регулировку</w:t>
            </w:r>
          </w:p>
          <w:p w:rsidR="00C8360E" w:rsidRPr="00256290" w:rsidRDefault="00256290" w:rsidP="00256290">
            <w:pPr>
              <w:pStyle w:val="ac"/>
              <w:numPr>
                <w:ilvl w:val="0"/>
                <w:numId w:val="8"/>
              </w:numPr>
              <w:ind w:firstLineChars="0"/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6290">
              <w:rPr>
                <w:rFonts w:ascii="Times New Roman" w:eastAsia="SimSun" w:hAnsi="Times New Roman" w:cs="Times New Roman"/>
                <w:sz w:val="24"/>
                <w:szCs w:val="24"/>
                <w:u w:val="single"/>
                <w:lang w:val="ru-RU"/>
              </w:rPr>
              <w:t>Есть ли какие-либо колебания давления в клапане?</w:t>
            </w:r>
          </w:p>
        </w:tc>
      </w:tr>
    </w:tbl>
    <w:p w:rsidR="00CE7AC5" w:rsidRPr="00062FE2" w:rsidRDefault="00256290" w:rsidP="000E61B2">
      <w:pPr>
        <w:rPr>
          <w:rFonts w:ascii="Times New Roman" w:eastAsia="SimSun" w:hAnsi="Times New Roman" w:cs="Times New Roman"/>
          <w:b/>
          <w:sz w:val="24"/>
          <w:szCs w:val="24"/>
        </w:rPr>
      </w:pPr>
      <w:r w:rsidRPr="00062FE2">
        <w:rPr>
          <w:rFonts w:ascii="Times New Roman" w:eastAsia="SimSun" w:hAnsi="Times New Roman" w:cs="Times New Roman"/>
          <w:b/>
          <w:sz w:val="24"/>
          <w:szCs w:val="24"/>
        </w:rPr>
        <w:t>Устранение неполадок/EFD258</w:t>
      </w:r>
    </w:p>
    <w:tbl>
      <w:tblPr>
        <w:tblStyle w:val="ad"/>
        <w:tblW w:w="0" w:type="auto"/>
        <w:tblLook w:val="04A0"/>
      </w:tblPr>
      <w:tblGrid>
        <w:gridCol w:w="793"/>
        <w:gridCol w:w="9889"/>
      </w:tblGrid>
      <w:tr w:rsidR="00494BC4" w:rsidRPr="00062FE2" w:rsidTr="00DA39B9">
        <w:trPr>
          <w:trHeight w:val="340"/>
        </w:trPr>
        <w:tc>
          <w:tcPr>
            <w:tcW w:w="0" w:type="auto"/>
            <w:vAlign w:val="center"/>
          </w:tcPr>
          <w:p w:rsidR="00494BC4" w:rsidRPr="00062FE2" w:rsidRDefault="00256290" w:rsidP="00BC7DA0">
            <w:pPr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062FE2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0" w:type="auto"/>
            <w:vAlign w:val="center"/>
          </w:tcPr>
          <w:p w:rsidR="00494BC4" w:rsidRPr="00062FE2" w:rsidRDefault="003B546B" w:rsidP="00BC7DA0">
            <w:pPr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062FE2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Описание неисправности</w:t>
            </w:r>
          </w:p>
        </w:tc>
      </w:tr>
      <w:tr w:rsidR="00256290" w:rsidRPr="00B54BCE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noProof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Есть ложный сигнал пламени, пожалуйста, проверьте электрод и ультрафиолетовую цепь.</w:t>
            </w:r>
          </w:p>
        </w:tc>
      </w:tr>
      <w:tr w:rsidR="00256290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Сигнал пламени является ненормальным, и сигнал пламени не может быть обнаружен. </w:t>
            </w:r>
            <w:r w:rsidRPr="003B546B">
              <w:rPr>
                <w:rFonts w:ascii="Times New Roman" w:hAnsi="Times New Roman" w:cs="Times New Roman"/>
                <w:sz w:val="20"/>
                <w:szCs w:val="20"/>
              </w:rPr>
              <w:t>Пожалуйста, проверьте трансформатор, электрод и ультрафиолетовую цепь.</w:t>
            </w:r>
          </w:p>
        </w:tc>
      </w:tr>
      <w:tr w:rsidR="00256290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Проверка пламени является ненормальной, а сигнал пламени нестабилен. </w:t>
            </w:r>
            <w:r w:rsidRPr="003B546B">
              <w:rPr>
                <w:rFonts w:ascii="Times New Roman" w:hAnsi="Times New Roman" w:cs="Times New Roman"/>
                <w:sz w:val="20"/>
                <w:szCs w:val="20"/>
              </w:rPr>
              <w:t>Пожалуйста, проверьте электрод и ультрафиолетовую цепь.</w:t>
            </w:r>
          </w:p>
        </w:tc>
      </w:tr>
      <w:tr w:rsidR="00256290" w:rsidRPr="00B54BCE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Пламя работает ненормально, а сигнал пламени нестабилен. Пожалуйста, проверьте электрод и ультрафиолетовую цепь.</w:t>
            </w:r>
          </w:p>
        </w:tc>
      </w:tr>
      <w:tr w:rsidR="00256290" w:rsidRPr="00B54BCE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Значение параметра ненормально. Если параметр не может быть восстановлен после перезаписи, пожалуйста, обратитесь к дилеру.</w:t>
            </w:r>
          </w:p>
        </w:tc>
      </w:tr>
      <w:tr w:rsidR="00256290" w:rsidRPr="00B54BCE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Внутренние повреждения, пожалуйста, верните их дилеру.</w:t>
            </w:r>
          </w:p>
        </w:tc>
      </w:tr>
      <w:tr w:rsidR="00256290" w:rsidRPr="00B54BCE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Внутренние повреждения, пожалуйста, верните их дилеру.</w:t>
            </w:r>
          </w:p>
        </w:tc>
      </w:tr>
      <w:tr w:rsidR="00256290" w:rsidRPr="00B54BCE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Неисправность заблокирована, есть несколько сбоев, пожалуйста, проверьте неисправность.</w:t>
            </w:r>
          </w:p>
        </w:tc>
      </w:tr>
      <w:tr w:rsidR="00256290" w:rsidRPr="00B54BCE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F1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Слишком много сбросов, пожалуйста, не выполняйте сброс часто.</w:t>
            </w:r>
          </w:p>
        </w:tc>
      </w:tr>
      <w:tr w:rsidR="00256290" w:rsidRPr="00B54BCE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F3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Время сброса слишком велико, пожалуйста, проверьте терминал 4.</w:t>
            </w:r>
          </w:p>
        </w:tc>
      </w:tr>
      <w:tr w:rsidR="00256290" w:rsidRPr="00B54BCE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F4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Слишком много раз происходит воспламенение под высоким давлением, пожалуйста, не зажигайте часто.</w:t>
            </w:r>
          </w:p>
        </w:tc>
      </w:tr>
      <w:tr w:rsidR="00256290" w:rsidRPr="00B54BCE" w:rsidTr="00AB7A51">
        <w:trPr>
          <w:trHeight w:val="340"/>
        </w:trPr>
        <w:tc>
          <w:tcPr>
            <w:tcW w:w="0" w:type="auto"/>
            <w:vAlign w:val="center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546B">
              <w:rPr>
                <w:rFonts w:ascii="Times New Roman" w:eastAsia="SimSun" w:hAnsi="Times New Roman" w:cs="Times New Roman"/>
                <w:sz w:val="20"/>
                <w:szCs w:val="20"/>
              </w:rPr>
              <w:t>другие</w:t>
            </w:r>
          </w:p>
        </w:tc>
        <w:tc>
          <w:tcPr>
            <w:tcW w:w="0" w:type="auto"/>
          </w:tcPr>
          <w:p w:rsidR="00256290" w:rsidRPr="003B546B" w:rsidRDefault="00256290" w:rsidP="00256290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B54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Внутренние повреждения, пожалуйста, верните их дилеру.</w:t>
            </w:r>
          </w:p>
        </w:tc>
      </w:tr>
    </w:tbl>
    <w:p w:rsidR="003B546B" w:rsidRPr="002912CE" w:rsidRDefault="003B546B" w:rsidP="003B546B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6.Поддержка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Регулярное техническое обслуживание может обеспечить непрерывное и нормальное использование горелки </w:t>
      </w:r>
      <w:r w:rsidRPr="003B546B">
        <w:rPr>
          <w:rFonts w:ascii="Times New Roman" w:eastAsia="SimSun" w:hAnsi="Times New Roman" w:cs="Times New Roman"/>
          <w:sz w:val="24"/>
          <w:szCs w:val="24"/>
        </w:rPr>
        <w:t>EBO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.Ниже приведены самые основные этапы технического обслуживания. Если горелка работает постоянно или окружающая среда на установке загрязнена, вам необходимо увеличить количество операций технического обслуживания.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Некоторое оборудование, которое не поставляется компанией </w:t>
      </w:r>
      <w:r w:rsidRPr="003B546B">
        <w:rPr>
          <w:rFonts w:ascii="Times New Roman" w:eastAsia="SimSun" w:hAnsi="Times New Roman" w:cs="Times New Roman"/>
          <w:sz w:val="24"/>
          <w:szCs w:val="24"/>
        </w:rPr>
        <w:t>EBO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, также может повлиять на частоту технического обслуживания. Количество обслуживающих лиц должно увеличиваться или уменьшаться в зависимости от опыта и фактических условий.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Пожалуйста, обратите внимание, что при выполнении следующих работ температура деталей или 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lastRenderedPageBreak/>
        <w:t>поверхности горелки может быть довольно высокой.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Перед выполнением технического обслуживания, пожалуйста, отключите питание горелки и контроллера.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Описание: Электроды, все шайбы и уплотнительные кольца являются расходными материалами или изнашиваемыми деталями.</w:t>
      </w:r>
    </w:p>
    <w:p w:rsidR="003B546B" w:rsidRPr="00550037" w:rsidRDefault="00062FE2" w:rsidP="003B546B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46B" w:rsidRPr="00550037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Все изношенные шайбы должны быть заменены.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6.1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Этап технического обслуживания 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ТО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1 (один раз в 3-6 месяцев или по мере необходимости)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Пожалуйста, проверьте, исправно ли устройство контроля пламени, и очистите его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Затем извлеките электрод, чтобы проверить, нет ли повреждений или потерь.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Нет необходимости извлекать газовый компонент, чтобы извлечь электрод, просто отвинтите фиксированный провод на газовом компоненте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Можно использовать металлический колпачок полюса. При замене электрода, пожалуйста, обратите внимание на то, чтобы относительное положение уплотнительного кольца на электроде оставалось неизменным.</w:t>
      </w:r>
    </w:p>
    <w:p w:rsidR="003B546B" w:rsidRPr="00550037" w:rsidRDefault="00062FE2" w:rsidP="003B546B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4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46B" w:rsidRPr="00550037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Керамические детали хрупки, поэтому работайте с осторожностью.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Пожалуйста, проверьте, все ли сигналы 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неисправностей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 норме.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Мы тестируем процедуры блокировки всех устройств безопасности, вручную устанавливаем каждую блокировку на сбой, и ни одно оборудование, указанное поставщиком, не отключается или не останавливается.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Испытательное устройство защиты от пламени вручную закрывает газовый клапан.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Пожалуйста, проверьте газовый фильтр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Пожалуйста, проверьте фильтр воздушного вентилятора и очистите его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Проверьте, нет ли утеч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ек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 газопроводе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Рекомендуется проверить смесительное устройство на наличие пыли через визуальную линзу и при необходимости очистить его.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Пожалуйста, проверьте, является ли продувочное охлаждение УФ-детектора и электрода нормальным.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Когда машина запустится, проверьте функции горелки.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При необходимости сравните записи разности давлений до и после диафрагмы, которая была отлажена в прошлый раз, и выполните повторную настройку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Газосберегающий клапан, как только проблема обнаружена, должен быть подобран с помощью анализа кислорода.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6.2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Этап технического обслуживания 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ТО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2 (один раз в 6-12 месяцев или по мере необходимости)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Установка и техническое обслуживание 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ТО</w:t>
      </w: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1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Отсоедините провод заземления и отключите газ.</w:t>
      </w:r>
    </w:p>
    <w:p w:rsid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Пожалуйста, удалите газовые компоненты и будьте осторожны с керамической камерой сгорания.</w:t>
      </w:r>
    </w:p>
    <w:p w:rsidR="002912CE" w:rsidRPr="003B546B" w:rsidRDefault="002912CE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3B546B" w:rsidRDefault="00062FE2" w:rsidP="003B546B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499" cy="282937"/>
            <wp:effectExtent l="19050" t="0" r="6401" b="0"/>
            <wp:docPr id="5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8" cy="2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46B" w:rsidRPr="00550037">
        <w:rPr>
          <w:rFonts w:ascii="Times New Roman" w:eastAsia="SimSun" w:hAnsi="Times New Roman" w:cs="Times New Roman"/>
          <w:b/>
          <w:sz w:val="24"/>
          <w:szCs w:val="24"/>
          <w:lang w:val="ru-RU"/>
        </w:rPr>
        <w:t>Примечание: Внешняя оболочка электрода также выполнена из керамики, поэтому работайте с осторожностью.</w:t>
      </w:r>
    </w:p>
    <w:p w:rsidR="002912CE" w:rsidRPr="00550037" w:rsidRDefault="002912CE" w:rsidP="003B546B">
      <w:pPr>
        <w:ind w:firstLine="420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</w:p>
    <w:p w:rsidR="003B546B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Необходимо следить за тем, не загрязнены ли смесительное устройство и электрод или они изношены.</w:t>
      </w:r>
    </w:p>
    <w:p w:rsidR="008158D3" w:rsidRPr="003B546B" w:rsidRDefault="003B546B" w:rsidP="003B546B">
      <w:pPr>
        <w:ind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3B546B">
        <w:rPr>
          <w:rFonts w:ascii="Times New Roman" w:eastAsia="SimSun" w:hAnsi="Times New Roman" w:cs="Times New Roman"/>
          <w:sz w:val="24"/>
          <w:szCs w:val="24"/>
          <w:lang w:val="ru-RU"/>
        </w:rPr>
        <w:t>Если вы хотите заменить электрод, отрегулируйте положение электрода с помощью смесительного устройства, прежде чем газовый компонент будет установлен обратно.</w:t>
      </w:r>
      <w:r w:rsidR="005A657F" w:rsidRPr="003B546B">
        <w:rPr>
          <w:rFonts w:ascii="Times New Roman" w:eastAsia="SimSu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83910" cy="3579462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51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082" cy="35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8D3" w:rsidRPr="005A657F" w:rsidRDefault="0036301E" w:rsidP="0036301E">
      <w:pPr>
        <w:rPr>
          <w:rFonts w:ascii="SimSun" w:eastAsia="SimSun" w:hAnsi="SimSun"/>
          <w:sz w:val="24"/>
          <w:szCs w:val="24"/>
        </w:rPr>
      </w:pPr>
      <w:r>
        <w:rPr>
          <w:rFonts w:ascii="SimSun" w:eastAsia="SimSun" w:hAnsi="SimSun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5780690" cy="3612241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2051721153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63" cy="361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A6" w:rsidRPr="00550037" w:rsidRDefault="00E83CA6" w:rsidP="00E83CA6">
      <w:pPr>
        <w:pStyle w:val="ac"/>
        <w:spacing w:line="360" w:lineRule="auto"/>
        <w:ind w:left="420" w:firstLineChars="0" w:firstLine="0"/>
        <w:jc w:val="center"/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 w:rsidRPr="00550037">
        <w:rPr>
          <w:rFonts w:ascii="Times New Roman" w:eastAsia="SimSun" w:hAnsi="Times New Roman" w:cs="Times New Roman"/>
          <w:i/>
          <w:sz w:val="24"/>
          <w:szCs w:val="24"/>
          <w:lang w:val="ru-RU"/>
        </w:rPr>
        <w:t>Электроды, смесительные устройства и расположение искр</w:t>
      </w:r>
    </w:p>
    <w:p w:rsidR="00E83CA6" w:rsidRPr="00E83CA6" w:rsidRDefault="008158D3" w:rsidP="00E83CA6">
      <w:pPr>
        <w:pStyle w:val="ac"/>
        <w:numPr>
          <w:ilvl w:val="0"/>
          <w:numId w:val="9"/>
        </w:numPr>
        <w:ind w:left="0" w:firstLineChars="0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E83CA6" w:rsidRPr="00E83CA6">
        <w:rPr>
          <w:rFonts w:ascii="Times New Roman" w:eastAsia="SimSun" w:hAnsi="Times New Roman" w:cs="Times New Roman"/>
          <w:sz w:val="24"/>
          <w:szCs w:val="24"/>
          <w:lang w:val="ru-RU"/>
        </w:rPr>
        <w:t>Осмотрите теплообменник и головку горелки и при необходимости демонтируйте всю горелку.</w:t>
      </w:r>
    </w:p>
    <w:p w:rsidR="00E83CA6" w:rsidRPr="00E83CA6" w:rsidRDefault="00E83CA6" w:rsidP="00E83CA6">
      <w:pPr>
        <w:pStyle w:val="ac"/>
        <w:numPr>
          <w:ilvl w:val="0"/>
          <w:numId w:val="9"/>
        </w:numPr>
        <w:ind w:left="0" w:firstLineChars="0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>Внимательно осмотрите радиационную трубку и жаровой канал и при необходимости разберите всю горелку.</w:t>
      </w:r>
    </w:p>
    <w:p w:rsidR="0008117A" w:rsidRPr="00550037" w:rsidRDefault="00E83CA6" w:rsidP="00E83CA6">
      <w:pPr>
        <w:pStyle w:val="ac"/>
        <w:numPr>
          <w:ilvl w:val="0"/>
          <w:numId w:val="9"/>
        </w:numPr>
        <w:ind w:left="0" w:firstLineChars="0" w:firstLine="42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550037">
        <w:rPr>
          <w:rFonts w:ascii="Times New Roman" w:eastAsia="SimSun" w:hAnsi="Times New Roman" w:cs="Times New Roman"/>
          <w:sz w:val="24"/>
          <w:szCs w:val="24"/>
          <w:lang w:val="ru-RU"/>
        </w:rPr>
        <w:t>Чтобы предотвратить чрезмерный изгиб, поверните металлическую радиационную трубку на 180°, и, как правило, не нужно разбирать жаровой канал.</w:t>
      </w:r>
      <w:r w:rsidR="00550037" w:rsidRPr="00550037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550037">
        <w:rPr>
          <w:rFonts w:ascii="Times New Roman" w:eastAsia="SimSun" w:hAnsi="Times New Roman" w:cs="Times New Roman"/>
          <w:sz w:val="24"/>
          <w:szCs w:val="24"/>
          <w:lang w:val="ru-RU"/>
        </w:rPr>
        <w:t>Проверьте, находится ли жаровой канал после вращения</w:t>
      </w:r>
      <w:r w:rsidR="00550037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</w:t>
      </w:r>
      <w:r w:rsidRPr="00550037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правильном положении </w:t>
      </w:r>
      <w:r w:rsidR="00BF16E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 w:rsidRPr="00550037">
        <w:rPr>
          <w:rFonts w:ascii="Times New Roman" w:eastAsia="SimSun" w:hAnsi="Times New Roman" w:cs="Times New Roman"/>
          <w:sz w:val="24"/>
          <w:szCs w:val="24"/>
          <w:lang w:val="ru-RU"/>
        </w:rPr>
        <w:t>обратите внимание на тщательную эксплуатацию.</w:t>
      </w:r>
    </w:p>
    <w:p w:rsidR="008158D3" w:rsidRPr="00E83CA6" w:rsidRDefault="008158D3" w:rsidP="00E37740">
      <w:pPr>
        <w:rPr>
          <w:rFonts w:ascii="SimSun" w:eastAsia="SimSun" w:hAnsi="SimSun"/>
          <w:sz w:val="24"/>
          <w:szCs w:val="24"/>
          <w:lang w:val="ru-RU"/>
        </w:rPr>
      </w:pPr>
    </w:p>
    <w:p w:rsidR="00E233DF" w:rsidRPr="00E83CA6" w:rsidRDefault="00E233DF" w:rsidP="00E37740">
      <w:pPr>
        <w:rPr>
          <w:rFonts w:ascii="SimSun" w:eastAsia="SimSun" w:hAnsi="SimSun"/>
          <w:sz w:val="24"/>
          <w:szCs w:val="24"/>
          <w:lang w:val="ru-RU"/>
        </w:rPr>
      </w:pPr>
    </w:p>
    <w:p w:rsidR="00E233DF" w:rsidRPr="00E83CA6" w:rsidRDefault="00E233DF" w:rsidP="00E37740">
      <w:pPr>
        <w:rPr>
          <w:rFonts w:ascii="SimSun" w:eastAsia="SimSun" w:hAnsi="SimSun"/>
          <w:sz w:val="24"/>
          <w:szCs w:val="24"/>
          <w:lang w:val="ru-RU"/>
        </w:rPr>
      </w:pPr>
    </w:p>
    <w:p w:rsidR="00E233DF" w:rsidRPr="00E83CA6" w:rsidRDefault="00E233DF" w:rsidP="00E37740">
      <w:pPr>
        <w:rPr>
          <w:rFonts w:ascii="SimSun" w:eastAsia="SimSun" w:hAnsi="SimSun"/>
          <w:sz w:val="24"/>
          <w:szCs w:val="24"/>
          <w:lang w:val="ru-RU"/>
        </w:rPr>
      </w:pPr>
    </w:p>
    <w:p w:rsidR="00E83CA6" w:rsidRPr="00E83CA6" w:rsidRDefault="00E83CA6" w:rsidP="00E233DF">
      <w:pPr>
        <w:rPr>
          <w:rFonts w:eastAsia="SimSun"/>
          <w:sz w:val="24"/>
          <w:szCs w:val="24"/>
          <w:lang w:val="ru-RU"/>
        </w:rPr>
      </w:pPr>
    </w:p>
    <w:p w:rsidR="00E83CA6" w:rsidRPr="00E83CA6" w:rsidRDefault="00E83CA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>7.Значение аббревиатуры</w:t>
      </w:r>
      <w:r w:rsidR="00BF16E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сокращений</w:t>
      </w:r>
    </w:p>
    <w:p w:rsidR="00E83CA6" w:rsidRPr="00E83CA6" w:rsidRDefault="00E83CA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E83CA6">
        <w:rPr>
          <w:rFonts w:ascii="Times New Roman" w:eastAsia="SimSun" w:hAnsi="Times New Roman" w:cs="Times New Roman"/>
          <w:sz w:val="24"/>
          <w:szCs w:val="24"/>
        </w:rPr>
        <w:t>E</w:t>
      </w: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BF16EC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>выбросы, содержание в выхлопных газах</w:t>
      </w:r>
    </w:p>
    <w:p w:rsidR="00E83CA6" w:rsidRPr="00E83CA6" w:rsidRDefault="00E83CA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E83CA6">
        <w:rPr>
          <w:rFonts w:ascii="Times New Roman" w:eastAsia="SimSun" w:hAnsi="Times New Roman" w:cs="Times New Roman"/>
          <w:sz w:val="24"/>
          <w:szCs w:val="24"/>
        </w:rPr>
        <w:t>P</w:t>
      </w:r>
      <w:r w:rsidR="00BF16EC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мощность горелки</w:t>
      </w:r>
    </w:p>
    <w:p w:rsidR="00E83CA6" w:rsidRPr="00E83CA6" w:rsidRDefault="00E83CA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E83CA6">
        <w:rPr>
          <w:rFonts w:ascii="Times New Roman" w:eastAsia="SimSun" w:hAnsi="Times New Roman" w:cs="Times New Roman"/>
          <w:sz w:val="24"/>
          <w:szCs w:val="24"/>
        </w:rPr>
        <w:t>T</w:t>
      </w:r>
      <w:r w:rsidR="00BF16EC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температура</w:t>
      </w:r>
    </w:p>
    <w:p w:rsidR="00E83CA6" w:rsidRPr="00E83CA6" w:rsidRDefault="00E83CA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E83CA6">
        <w:rPr>
          <w:rFonts w:ascii="Times New Roman" w:eastAsia="SimSun" w:hAnsi="Times New Roman" w:cs="Times New Roman"/>
          <w:sz w:val="24"/>
          <w:szCs w:val="24"/>
        </w:rPr>
        <w:t>V</w:t>
      </w: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="00BF16EC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>поток</w:t>
      </w:r>
    </w:p>
    <w:p w:rsidR="00E83CA6" w:rsidRPr="00E83CA6" w:rsidRDefault="00BF16EC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</w:rPr>
        <w:t>dp</w:t>
      </w:r>
      <w:r w:rsidRPr="00BF16E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- </w:t>
      </w:r>
      <w:r w:rsidR="00E83CA6" w:rsidRPr="00E83CA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перепад давления </w:t>
      </w:r>
    </w:p>
    <w:p w:rsidR="0088558E" w:rsidRPr="00E83CA6" w:rsidRDefault="00BF16EC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</w:rPr>
        <w:t>DN</w:t>
      </w:r>
      <w:r w:rsidRPr="00BF16EC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д</w:t>
      </w:r>
      <w:r w:rsidR="00E83CA6" w:rsidRPr="00E83CA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иаметр </w:t>
      </w:r>
    </w:p>
    <w:p w:rsidR="0088558E" w:rsidRPr="00E83CA6" w:rsidRDefault="0088558E" w:rsidP="00E233DF">
      <w:pPr>
        <w:rPr>
          <w:rFonts w:ascii="SimSun" w:eastAsia="SimSun" w:hAnsi="SimSun"/>
          <w:sz w:val="28"/>
          <w:szCs w:val="28"/>
          <w:lang w:val="ru-RU"/>
        </w:rPr>
      </w:pPr>
    </w:p>
    <w:p w:rsidR="0088558E" w:rsidRPr="002912CE" w:rsidRDefault="00BF16EC" w:rsidP="002912C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912CE">
        <w:rPr>
          <w:rFonts w:ascii="Times New Roman" w:hAnsi="Times New Roman" w:cs="Times New Roman"/>
          <w:sz w:val="24"/>
          <w:szCs w:val="24"/>
          <w:lang w:val="ru-RU"/>
        </w:rPr>
        <w:t>7.1 Чертеж габаритных размеров</w:t>
      </w:r>
    </w:p>
    <w:p w:rsidR="0088558E" w:rsidRPr="002912CE" w:rsidRDefault="0088558E" w:rsidP="002912C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558E" w:rsidRPr="00E83CA6" w:rsidRDefault="00BF16EC" w:rsidP="00E233DF">
      <w:pPr>
        <w:rPr>
          <w:rFonts w:ascii="SimSun" w:eastAsia="SimSun" w:hAnsi="SimSun"/>
          <w:sz w:val="28"/>
          <w:szCs w:val="28"/>
          <w:lang w:val="ru-RU"/>
        </w:rPr>
      </w:pPr>
      <w:r w:rsidRPr="00BF16EC">
        <w:rPr>
          <w:rFonts w:ascii="SimSun" w:eastAsia="SimSun" w:hAnsi="SimSun"/>
          <w:noProof/>
          <w:sz w:val="28"/>
          <w:szCs w:val="28"/>
          <w:lang w:val="ru-RU" w:eastAsia="ru-RU"/>
        </w:rPr>
        <w:drawing>
          <wp:inline distT="0" distB="0" distL="0" distR="0">
            <wp:extent cx="7062063" cy="4018885"/>
            <wp:effectExtent l="19050" t="0" r="5487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28" cy="402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6EC">
        <w:rPr>
          <w:rFonts w:ascii="SimSun" w:eastAsia="SimSun" w:hAnsi="SimSun" w:hint="eastAsia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902154" cy="3917332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38" cy="391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8E" w:rsidRPr="00E83CA6" w:rsidRDefault="0088558E" w:rsidP="00E233DF">
      <w:pPr>
        <w:rPr>
          <w:rFonts w:ascii="SimSun" w:eastAsia="SimSun" w:hAnsi="SimSun"/>
          <w:sz w:val="28"/>
          <w:szCs w:val="28"/>
          <w:lang w:val="ru-RU"/>
        </w:rPr>
      </w:pPr>
    </w:p>
    <w:p w:rsidR="0088558E" w:rsidRPr="00E83CA6" w:rsidRDefault="0088558E" w:rsidP="00E233DF">
      <w:pPr>
        <w:rPr>
          <w:rFonts w:ascii="SimSun" w:eastAsia="SimSun" w:hAnsi="SimSun"/>
          <w:sz w:val="28"/>
          <w:szCs w:val="28"/>
          <w:lang w:val="ru-RU"/>
        </w:rPr>
      </w:pPr>
    </w:p>
    <w:p w:rsidR="0088558E" w:rsidRPr="00E83CA6" w:rsidRDefault="0088558E" w:rsidP="00E233DF">
      <w:pPr>
        <w:rPr>
          <w:rFonts w:ascii="SimSun" w:eastAsia="SimSun" w:hAnsi="SimSun"/>
          <w:sz w:val="28"/>
          <w:szCs w:val="28"/>
          <w:lang w:val="ru-RU"/>
        </w:rPr>
      </w:pPr>
    </w:p>
    <w:p w:rsidR="0088558E" w:rsidRPr="00E83CA6" w:rsidRDefault="0088558E" w:rsidP="00E233DF">
      <w:pPr>
        <w:rPr>
          <w:rFonts w:ascii="SimSun" w:eastAsia="SimSun" w:hAnsi="SimSun"/>
          <w:sz w:val="28"/>
          <w:szCs w:val="28"/>
          <w:lang w:val="ru-RU"/>
        </w:rPr>
      </w:pPr>
    </w:p>
    <w:p w:rsidR="0088558E" w:rsidRPr="00E83CA6" w:rsidRDefault="0088558E" w:rsidP="00E233DF">
      <w:pPr>
        <w:rPr>
          <w:rFonts w:ascii="SimSun" w:eastAsia="SimSun" w:hAnsi="SimSun"/>
          <w:sz w:val="28"/>
          <w:szCs w:val="28"/>
          <w:lang w:val="ru-RU"/>
        </w:rPr>
      </w:pPr>
    </w:p>
    <w:p w:rsidR="0088558E" w:rsidRPr="00E83CA6" w:rsidRDefault="0088558E" w:rsidP="00E233DF">
      <w:pPr>
        <w:rPr>
          <w:rFonts w:ascii="SimSun" w:eastAsia="SimSun" w:hAnsi="SimSun"/>
          <w:sz w:val="28"/>
          <w:szCs w:val="28"/>
          <w:lang w:val="ru-RU"/>
        </w:rPr>
      </w:pPr>
    </w:p>
    <w:p w:rsidR="0088558E" w:rsidRPr="00E83CA6" w:rsidRDefault="0088558E" w:rsidP="00E233DF">
      <w:pPr>
        <w:rPr>
          <w:rFonts w:ascii="SimSun" w:eastAsia="SimSun" w:hAnsi="SimSun"/>
          <w:sz w:val="28"/>
          <w:szCs w:val="28"/>
          <w:lang w:val="ru-RU"/>
        </w:rPr>
      </w:pPr>
    </w:p>
    <w:p w:rsidR="0088558E" w:rsidRPr="00E83CA6" w:rsidRDefault="0088558E" w:rsidP="00E233DF">
      <w:pPr>
        <w:rPr>
          <w:rFonts w:ascii="SimSun" w:eastAsia="SimSun" w:hAnsi="SimSun"/>
          <w:sz w:val="28"/>
          <w:szCs w:val="28"/>
          <w:lang w:val="ru-RU"/>
        </w:rPr>
      </w:pPr>
    </w:p>
    <w:p w:rsidR="0088558E" w:rsidRPr="00E83CA6" w:rsidRDefault="0088558E" w:rsidP="00E233DF">
      <w:pPr>
        <w:rPr>
          <w:rFonts w:ascii="SimSun" w:eastAsia="SimSun" w:hAnsi="SimSun"/>
          <w:sz w:val="28"/>
          <w:szCs w:val="28"/>
          <w:lang w:val="ru-RU"/>
        </w:rPr>
      </w:pPr>
    </w:p>
    <w:p w:rsidR="0088558E" w:rsidRDefault="0088558E" w:rsidP="00E233DF">
      <w:pPr>
        <w:rPr>
          <w:rFonts w:eastAsia="SimSun"/>
          <w:sz w:val="28"/>
          <w:szCs w:val="28"/>
          <w:lang w:val="ru-RU"/>
        </w:rPr>
      </w:pPr>
    </w:p>
    <w:p w:rsidR="00E83CA6" w:rsidRDefault="00E83CA6" w:rsidP="00E233DF">
      <w:pPr>
        <w:rPr>
          <w:rFonts w:eastAsia="SimSun"/>
          <w:sz w:val="28"/>
          <w:szCs w:val="28"/>
          <w:lang w:val="ru-RU"/>
        </w:rPr>
      </w:pPr>
    </w:p>
    <w:p w:rsidR="00E83CA6" w:rsidRDefault="00E83CA6" w:rsidP="00E233DF">
      <w:pPr>
        <w:rPr>
          <w:rFonts w:eastAsia="SimSun"/>
          <w:sz w:val="28"/>
          <w:szCs w:val="28"/>
          <w:lang w:val="ru-RU"/>
        </w:rPr>
      </w:pPr>
    </w:p>
    <w:p w:rsidR="00E83CA6" w:rsidRDefault="00E83CA6" w:rsidP="00E233DF">
      <w:pPr>
        <w:rPr>
          <w:rFonts w:eastAsia="SimSun"/>
          <w:sz w:val="28"/>
          <w:szCs w:val="28"/>
          <w:lang w:val="ru-RU"/>
        </w:rPr>
      </w:pPr>
    </w:p>
    <w:p w:rsidR="00E83CA6" w:rsidRDefault="00E83CA6" w:rsidP="00E233DF">
      <w:pPr>
        <w:rPr>
          <w:rFonts w:eastAsia="SimSun"/>
          <w:sz w:val="28"/>
          <w:szCs w:val="28"/>
          <w:lang w:val="ru-RU"/>
        </w:rPr>
      </w:pPr>
    </w:p>
    <w:p w:rsidR="00E83CA6" w:rsidRPr="00E83CA6" w:rsidRDefault="00E83CA6" w:rsidP="00E233DF">
      <w:pPr>
        <w:rPr>
          <w:rFonts w:eastAsia="SimSun"/>
          <w:sz w:val="28"/>
          <w:szCs w:val="28"/>
          <w:lang w:val="ru-RU"/>
        </w:rPr>
      </w:pPr>
    </w:p>
    <w:p w:rsidR="00E83CA6" w:rsidRPr="002912CE" w:rsidRDefault="00E83CA6" w:rsidP="002912CE">
      <w:pPr>
        <w:ind w:firstLineChars="295" w:firstLine="711"/>
        <w:jc w:val="left"/>
        <w:rPr>
          <w:rFonts w:ascii="Times New Roman" w:eastAsia="SimSun" w:hAnsi="Times New Roman" w:cs="Times New Roman"/>
          <w:b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8.Протокол испытаний и другая информация</w:t>
      </w:r>
    </w:p>
    <w:p w:rsidR="0088558E" w:rsidRPr="00E83CA6" w:rsidRDefault="00E83CA6" w:rsidP="002912CE">
      <w:pPr>
        <w:ind w:firstLineChars="295" w:firstLine="711"/>
        <w:jc w:val="left"/>
        <w:rPr>
          <w:rFonts w:ascii="SimSun" w:eastAsia="SimSun" w:hAnsi="SimSun"/>
          <w:sz w:val="28"/>
          <w:szCs w:val="28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8.1</w:t>
      </w: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Спецификация испытаний</w:t>
      </w:r>
      <w:r w:rsidR="009D3DFC">
        <w:rPr>
          <w:rFonts w:ascii="SimSun" w:eastAsia="SimSun" w:hAnsi="SimSun" w:hint="eastAsia"/>
          <w:noProof/>
          <w:sz w:val="28"/>
          <w:szCs w:val="28"/>
          <w:lang w:val="ru-RU" w:eastAsia="ru-RU"/>
        </w:rPr>
        <w:drawing>
          <wp:inline distT="0" distB="0" distL="0" distR="0">
            <wp:extent cx="4619625" cy="82962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816422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E83CA6" w:rsidRPr="00E83CA6" w:rsidRDefault="00E83CA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8.2 </w:t>
      </w:r>
      <w:r w:rsidR="00062FE2">
        <w:rPr>
          <w:rFonts w:ascii="Times New Roman" w:eastAsia="SimSun" w:hAnsi="Times New Roman" w:cs="Times New Roman"/>
          <w:sz w:val="24"/>
          <w:szCs w:val="24"/>
          <w:lang w:val="ru-RU"/>
        </w:rPr>
        <w:t>Спецификация, ч</w:t>
      </w: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>ертежи и размеры запасных частей</w:t>
      </w:r>
    </w:p>
    <w:p w:rsidR="00E83CA6" w:rsidRPr="00062FE2" w:rsidRDefault="00E83CA6" w:rsidP="00E83CA6">
      <w:pPr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i/>
          <w:sz w:val="24"/>
          <w:szCs w:val="24"/>
          <w:lang w:val="ru-RU"/>
        </w:rPr>
        <w:t>Подробности см. во вложении</w:t>
      </w:r>
    </w:p>
    <w:p w:rsidR="002912CE" w:rsidRPr="00062FE2" w:rsidRDefault="002912CE" w:rsidP="00E83CA6">
      <w:pPr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</w:p>
    <w:p w:rsidR="00E83CA6" w:rsidRDefault="00E83CA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912CE">
        <w:rPr>
          <w:rFonts w:ascii="Times New Roman" w:eastAsia="SimSun" w:hAnsi="Times New Roman" w:cs="Times New Roman"/>
          <w:b/>
          <w:sz w:val="24"/>
          <w:szCs w:val="24"/>
          <w:lang w:val="ru-RU"/>
        </w:rPr>
        <w:t>8.3</w:t>
      </w:r>
      <w:r w:rsidRPr="00E83CA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Спецификация потока отладки</w:t>
      </w:r>
    </w:p>
    <w:p w:rsidR="002912CE" w:rsidRPr="00E83CA6" w:rsidRDefault="002912CE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026F2C" w:rsidRPr="00062FE2" w:rsidRDefault="00E83CA6" w:rsidP="00E83CA6">
      <w:pPr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  <w:r w:rsidRPr="00062FE2">
        <w:rPr>
          <w:rFonts w:ascii="Times New Roman" w:eastAsia="SimSun" w:hAnsi="Times New Roman" w:cs="Times New Roman"/>
          <w:i/>
          <w:sz w:val="24"/>
          <w:szCs w:val="24"/>
          <w:lang w:val="ru-RU"/>
        </w:rPr>
        <w:t>Подробности см. во вложении</w:t>
      </w:r>
      <w:r w:rsidR="00062FE2" w:rsidRPr="00062FE2">
        <w:rPr>
          <w:rFonts w:ascii="Times New Roman" w:eastAsia="SimSun" w:hAnsi="Times New Roman" w:cs="Times New Roman"/>
          <w:i/>
          <w:sz w:val="24"/>
          <w:szCs w:val="24"/>
          <w:lang w:val="ru-RU"/>
        </w:rPr>
        <w:t xml:space="preserve"> к Паспорту</w:t>
      </w:r>
    </w:p>
    <w:p w:rsidR="008303F6" w:rsidRPr="00062FE2" w:rsidRDefault="008303F6" w:rsidP="00E83CA6">
      <w:pPr>
        <w:rPr>
          <w:rFonts w:ascii="Times New Roman" w:eastAsia="SimSun" w:hAnsi="Times New Roman" w:cs="Times New Roman"/>
          <w:i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F706B" w:rsidRDefault="008F706B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F706B" w:rsidRDefault="008F706B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F706B" w:rsidRDefault="008F706B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F706B" w:rsidRDefault="008F706B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F706B" w:rsidRDefault="008F706B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F706B" w:rsidRDefault="008F706B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F706B" w:rsidRDefault="008F706B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F706B" w:rsidRDefault="008F706B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F706B" w:rsidRDefault="008F706B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F706B" w:rsidRDefault="008F706B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Default="008303F6" w:rsidP="00E83CA6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8303F6" w:rsidRPr="00B54BCE" w:rsidRDefault="008303F6" w:rsidP="00E83CA6">
      <w:pPr>
        <w:rPr>
          <w:rFonts w:ascii="Tahoma" w:hAnsi="Tahoma" w:cs="Tahoma"/>
          <w:b/>
          <w:sz w:val="20"/>
          <w:szCs w:val="20"/>
        </w:rPr>
      </w:pPr>
      <w:r w:rsidRPr="008F706B">
        <w:rPr>
          <w:rFonts w:ascii="Tahoma" w:hAnsi="Tahoma" w:cs="Tahoma"/>
          <w:b/>
          <w:sz w:val="20"/>
          <w:szCs w:val="20"/>
          <w:lang w:val="ru-RU"/>
        </w:rPr>
        <w:t>Шанхайская</w:t>
      </w:r>
      <w:r w:rsidRPr="00B54BCE">
        <w:rPr>
          <w:rFonts w:ascii="Tahoma" w:hAnsi="Tahoma" w:cs="Tahoma"/>
          <w:b/>
          <w:sz w:val="20"/>
          <w:szCs w:val="20"/>
        </w:rPr>
        <w:t xml:space="preserve"> </w:t>
      </w:r>
      <w:r w:rsidRPr="008F706B">
        <w:rPr>
          <w:rFonts w:ascii="Tahoma" w:hAnsi="Tahoma" w:cs="Tahoma"/>
          <w:b/>
          <w:sz w:val="20"/>
          <w:szCs w:val="20"/>
          <w:lang w:val="ru-RU"/>
        </w:rPr>
        <w:t>компания</w:t>
      </w:r>
      <w:r w:rsidRPr="00B54BCE">
        <w:rPr>
          <w:rFonts w:ascii="Tahoma" w:hAnsi="Tahoma" w:cs="Tahoma"/>
          <w:b/>
          <w:sz w:val="20"/>
          <w:szCs w:val="20"/>
        </w:rPr>
        <w:t xml:space="preserve"> «</w:t>
      </w:r>
      <w:r w:rsidRPr="008F706B">
        <w:rPr>
          <w:rFonts w:ascii="Tahoma" w:hAnsi="Tahoma" w:cs="Tahoma"/>
          <w:b/>
          <w:sz w:val="20"/>
          <w:szCs w:val="20"/>
        </w:rPr>
        <w:t>EBO</w:t>
      </w:r>
      <w:r w:rsidRPr="00B54BCE">
        <w:rPr>
          <w:rFonts w:ascii="Tahoma" w:hAnsi="Tahoma" w:cs="Tahoma"/>
          <w:b/>
          <w:sz w:val="20"/>
          <w:szCs w:val="20"/>
        </w:rPr>
        <w:t xml:space="preserve"> </w:t>
      </w:r>
      <w:r w:rsidRPr="008F706B">
        <w:rPr>
          <w:rFonts w:ascii="Tahoma" w:hAnsi="Tahoma" w:cs="Tahoma"/>
          <w:b/>
          <w:sz w:val="20"/>
          <w:szCs w:val="20"/>
        </w:rPr>
        <w:t>Thermotechnical</w:t>
      </w:r>
      <w:r w:rsidRPr="00B54BCE">
        <w:rPr>
          <w:rFonts w:ascii="Tahoma" w:hAnsi="Tahoma" w:cs="Tahoma"/>
          <w:b/>
          <w:sz w:val="20"/>
          <w:szCs w:val="20"/>
        </w:rPr>
        <w:t xml:space="preserve"> </w:t>
      </w:r>
      <w:r w:rsidRPr="008F706B">
        <w:rPr>
          <w:rFonts w:ascii="Tahoma" w:hAnsi="Tahoma" w:cs="Tahoma"/>
          <w:b/>
          <w:sz w:val="20"/>
          <w:szCs w:val="20"/>
        </w:rPr>
        <w:t>Co</w:t>
      </w:r>
      <w:r w:rsidRPr="00B54BCE">
        <w:rPr>
          <w:rFonts w:ascii="Tahoma" w:hAnsi="Tahoma" w:cs="Tahoma"/>
          <w:b/>
          <w:sz w:val="20"/>
          <w:szCs w:val="20"/>
        </w:rPr>
        <w:t>.,</w:t>
      </w:r>
      <w:r w:rsidRPr="008F706B">
        <w:rPr>
          <w:rFonts w:ascii="Tahoma" w:hAnsi="Tahoma" w:cs="Tahoma"/>
          <w:b/>
          <w:sz w:val="20"/>
          <w:szCs w:val="20"/>
        </w:rPr>
        <w:t>Ltd</w:t>
      </w:r>
      <w:r w:rsidRPr="00B54BCE">
        <w:rPr>
          <w:rFonts w:ascii="Tahoma" w:hAnsi="Tahoma" w:cs="Tahoma"/>
          <w:b/>
          <w:sz w:val="20"/>
          <w:szCs w:val="20"/>
        </w:rPr>
        <w:t xml:space="preserve">”, </w:t>
      </w:r>
    </w:p>
    <w:p w:rsidR="008303F6" w:rsidRPr="008F706B" w:rsidRDefault="008303F6" w:rsidP="00E83CA6">
      <w:pPr>
        <w:rPr>
          <w:rFonts w:ascii="Tahoma" w:hAnsi="Tahoma" w:cs="Tahoma"/>
          <w:sz w:val="20"/>
          <w:szCs w:val="20"/>
          <w:lang w:val="ru-RU"/>
        </w:rPr>
      </w:pPr>
      <w:r w:rsidRPr="00B54BCE">
        <w:rPr>
          <w:rFonts w:ascii="Tahoma" w:hAnsi="Tahoma" w:cs="Tahoma"/>
          <w:sz w:val="20"/>
          <w:szCs w:val="20"/>
        </w:rPr>
        <w:t xml:space="preserve"> </w:t>
      </w:r>
      <w:r w:rsidRPr="008F706B">
        <w:rPr>
          <w:rFonts w:ascii="Tahoma" w:hAnsi="Tahoma" w:cs="Tahoma"/>
          <w:sz w:val="20"/>
          <w:szCs w:val="20"/>
          <w:lang w:val="ru-RU"/>
        </w:rPr>
        <w:t xml:space="preserve">организованная согласно законов Китайской народной Республики, </w:t>
      </w:r>
    </w:p>
    <w:p w:rsidR="008303F6" w:rsidRPr="008F706B" w:rsidRDefault="008303F6" w:rsidP="00E83CA6">
      <w:pPr>
        <w:rPr>
          <w:rFonts w:ascii="Tahoma" w:hAnsi="Tahoma" w:cs="Tahoma"/>
          <w:i/>
          <w:sz w:val="20"/>
          <w:szCs w:val="20"/>
        </w:rPr>
      </w:pPr>
      <w:r w:rsidRPr="008F706B">
        <w:rPr>
          <w:rFonts w:ascii="Tahoma" w:hAnsi="Tahoma" w:cs="Tahoma"/>
          <w:i/>
          <w:sz w:val="20"/>
          <w:szCs w:val="20"/>
          <w:lang w:val="ru-RU"/>
        </w:rPr>
        <w:t>зарегистрированна</w:t>
      </w:r>
      <w:r w:rsidRPr="008F706B">
        <w:rPr>
          <w:rFonts w:ascii="Tahoma" w:hAnsi="Tahoma" w:cs="Tahoma"/>
          <w:i/>
          <w:sz w:val="20"/>
          <w:szCs w:val="20"/>
        </w:rPr>
        <w:t xml:space="preserve"> </w:t>
      </w:r>
      <w:r w:rsidRPr="008F706B">
        <w:rPr>
          <w:rFonts w:ascii="Tahoma" w:hAnsi="Tahoma" w:cs="Tahoma"/>
          <w:i/>
          <w:sz w:val="20"/>
          <w:szCs w:val="20"/>
          <w:lang w:val="ru-RU"/>
        </w:rPr>
        <w:t>по</w:t>
      </w:r>
      <w:r w:rsidRPr="008F706B">
        <w:rPr>
          <w:rFonts w:ascii="Tahoma" w:hAnsi="Tahoma" w:cs="Tahoma"/>
          <w:i/>
          <w:sz w:val="20"/>
          <w:szCs w:val="20"/>
        </w:rPr>
        <w:t xml:space="preserve"> </w:t>
      </w:r>
      <w:r w:rsidRPr="008F706B">
        <w:rPr>
          <w:rFonts w:ascii="Tahoma" w:hAnsi="Tahoma" w:cs="Tahoma"/>
          <w:i/>
          <w:sz w:val="20"/>
          <w:szCs w:val="20"/>
          <w:lang w:val="ru-RU"/>
        </w:rPr>
        <w:t>адресу</w:t>
      </w:r>
      <w:r w:rsidRPr="008F706B">
        <w:rPr>
          <w:rFonts w:ascii="Tahoma" w:hAnsi="Tahoma" w:cs="Tahoma"/>
          <w:i/>
          <w:sz w:val="20"/>
          <w:szCs w:val="20"/>
        </w:rPr>
        <w:t>:</w:t>
      </w:r>
    </w:p>
    <w:p w:rsidR="008303F6" w:rsidRPr="00B54BCE" w:rsidRDefault="008303F6" w:rsidP="00E83CA6">
      <w:pPr>
        <w:rPr>
          <w:rFonts w:ascii="Tahoma" w:hAnsi="Tahoma" w:cs="Tahoma"/>
          <w:sz w:val="20"/>
          <w:szCs w:val="20"/>
          <w:lang w:eastAsia="en-US" w:bidi="en-US"/>
        </w:rPr>
      </w:pPr>
      <w:r w:rsidRPr="008F706B">
        <w:rPr>
          <w:rFonts w:ascii="Tahoma" w:hAnsi="Tahoma" w:cs="Tahoma"/>
          <w:i/>
          <w:sz w:val="20"/>
          <w:szCs w:val="20"/>
        </w:rPr>
        <w:t xml:space="preserve"> </w:t>
      </w:r>
      <w:r w:rsidRPr="008F706B">
        <w:rPr>
          <w:rFonts w:ascii="Tahoma" w:hAnsi="Tahoma" w:cs="Tahoma"/>
          <w:sz w:val="20"/>
          <w:szCs w:val="20"/>
          <w:lang w:eastAsia="en-US" w:bidi="en-US"/>
        </w:rPr>
        <w:t xml:space="preserve">Room F416, No. 66 Miaojing Road, Minhang District, Shanghai Mt </w:t>
      </w:r>
      <w:r w:rsidRPr="008F706B">
        <w:rPr>
          <w:rFonts w:ascii="Tahoma" w:hAnsi="Tahoma" w:cs="Tahoma"/>
          <w:sz w:val="20"/>
          <w:szCs w:val="20"/>
          <w:lang w:val="ru-RU" w:eastAsia="en-US" w:bidi="en-US"/>
        </w:rPr>
        <w:t>Китай</w:t>
      </w:r>
      <w:r w:rsidRPr="008F706B">
        <w:rPr>
          <w:rFonts w:ascii="Tahoma" w:hAnsi="Tahoma" w:cs="Tahoma"/>
          <w:sz w:val="20"/>
          <w:szCs w:val="20"/>
          <w:lang w:eastAsia="en-US" w:bidi="en-US"/>
        </w:rPr>
        <w:t>,</w:t>
      </w:r>
    </w:p>
    <w:p w:rsidR="008303F6" w:rsidRPr="00B54BCE" w:rsidRDefault="008303F6" w:rsidP="00E83CA6">
      <w:pPr>
        <w:rPr>
          <w:rFonts w:ascii="Tahoma" w:hAnsi="Tahoma" w:cs="Tahoma"/>
          <w:sz w:val="20"/>
          <w:szCs w:val="20"/>
          <w:lang w:eastAsia="en-US" w:bidi="en-US"/>
        </w:rPr>
      </w:pPr>
    </w:p>
    <w:p w:rsidR="008303F6" w:rsidRPr="00B54BCE" w:rsidRDefault="008303F6" w:rsidP="00E83CA6">
      <w:pPr>
        <w:rPr>
          <w:rFonts w:ascii="Tahoma" w:hAnsi="Tahoma" w:cs="Tahoma"/>
          <w:sz w:val="20"/>
          <w:szCs w:val="20"/>
          <w:lang w:eastAsia="en-US" w:bidi="en-US"/>
        </w:rPr>
      </w:pPr>
    </w:p>
    <w:sectPr w:rsidR="008303F6" w:rsidRPr="00B54BCE" w:rsidSect="00BB36D8">
      <w:pgSz w:w="11906" w:h="16838" w:code="9"/>
      <w:pgMar w:top="720" w:right="720" w:bottom="720" w:left="720" w:header="284" w:footer="28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8A8" w:rsidRDefault="00D718A8" w:rsidP="00F4012F">
      <w:r>
        <w:separator/>
      </w:r>
    </w:p>
  </w:endnote>
  <w:endnote w:type="continuationSeparator" w:id="0">
    <w:p w:rsidR="00D718A8" w:rsidRDefault="00D718A8" w:rsidP="00F401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8195952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566088" w:rsidRDefault="00566088" w:rsidP="008B4F5D">
            <w:pPr>
              <w:pStyle w:val="a8"/>
              <w:ind w:right="90"/>
              <w:jc w:val="right"/>
            </w:pPr>
            <w:r w:rsidRPr="008B4F5D">
              <w:rPr>
                <w:rFonts w:ascii="SimSun" w:eastAsia="SimSun" w:hAnsi="SimSun"/>
                <w:b/>
                <w:sz w:val="21"/>
                <w:szCs w:val="21"/>
                <w:lang w:val="zh-CN"/>
              </w:rPr>
              <w:t xml:space="preserve"> </w:t>
            </w:r>
            <w:r w:rsidR="00213B21" w:rsidRPr="008B4F5D">
              <w:rPr>
                <w:rFonts w:ascii="SimSun" w:eastAsia="SimSun" w:hAnsi="SimSun"/>
                <w:b/>
                <w:bCs/>
                <w:sz w:val="21"/>
                <w:szCs w:val="21"/>
              </w:rPr>
              <w:fldChar w:fldCharType="begin"/>
            </w:r>
            <w:r w:rsidRPr="008B4F5D">
              <w:rPr>
                <w:rFonts w:ascii="SimSun" w:eastAsia="SimSun" w:hAnsi="SimSun"/>
                <w:b/>
                <w:bCs/>
                <w:sz w:val="21"/>
                <w:szCs w:val="21"/>
              </w:rPr>
              <w:instrText>PAGE</w:instrText>
            </w:r>
            <w:r w:rsidR="00213B21" w:rsidRPr="008B4F5D">
              <w:rPr>
                <w:rFonts w:ascii="SimSun" w:eastAsia="SimSun" w:hAnsi="SimSun"/>
                <w:b/>
                <w:bCs/>
                <w:sz w:val="21"/>
                <w:szCs w:val="21"/>
              </w:rPr>
              <w:fldChar w:fldCharType="separate"/>
            </w:r>
            <w:r w:rsidR="00184933">
              <w:rPr>
                <w:rFonts w:ascii="SimSun" w:eastAsia="SimSun" w:hAnsi="SimSun"/>
                <w:b/>
                <w:bCs/>
                <w:noProof/>
                <w:sz w:val="21"/>
                <w:szCs w:val="21"/>
              </w:rPr>
              <w:t>2</w:t>
            </w:r>
            <w:r w:rsidR="00213B21" w:rsidRPr="008B4F5D">
              <w:rPr>
                <w:rFonts w:ascii="SimSun" w:eastAsia="SimSun" w:hAnsi="SimSun"/>
                <w:b/>
                <w:bCs/>
                <w:sz w:val="21"/>
                <w:szCs w:val="21"/>
              </w:rPr>
              <w:fldChar w:fldCharType="end"/>
            </w:r>
            <w:r w:rsidRPr="008B4F5D">
              <w:rPr>
                <w:rFonts w:ascii="SimSun" w:eastAsia="SimSun" w:hAnsi="SimSun"/>
                <w:b/>
                <w:sz w:val="21"/>
                <w:szCs w:val="21"/>
                <w:lang w:val="zh-CN"/>
              </w:rPr>
              <w:t xml:space="preserve"> / </w:t>
            </w:r>
            <w:r w:rsidR="00213B21" w:rsidRPr="008B4F5D">
              <w:rPr>
                <w:rFonts w:ascii="SimSun" w:eastAsia="SimSun" w:hAnsi="SimSun"/>
                <w:b/>
                <w:bCs/>
                <w:sz w:val="21"/>
                <w:szCs w:val="21"/>
              </w:rPr>
              <w:fldChar w:fldCharType="begin"/>
            </w:r>
            <w:r w:rsidRPr="008B4F5D">
              <w:rPr>
                <w:rFonts w:ascii="SimSun" w:eastAsia="SimSun" w:hAnsi="SimSun"/>
                <w:b/>
                <w:bCs/>
                <w:sz w:val="21"/>
                <w:szCs w:val="21"/>
              </w:rPr>
              <w:instrText>NUMPAGES</w:instrText>
            </w:r>
            <w:r w:rsidR="00213B21" w:rsidRPr="008B4F5D">
              <w:rPr>
                <w:rFonts w:ascii="SimSun" w:eastAsia="SimSun" w:hAnsi="SimSun"/>
                <w:b/>
                <w:bCs/>
                <w:sz w:val="21"/>
                <w:szCs w:val="21"/>
              </w:rPr>
              <w:fldChar w:fldCharType="separate"/>
            </w:r>
            <w:r w:rsidR="00184933">
              <w:rPr>
                <w:rFonts w:ascii="SimSun" w:eastAsia="SimSun" w:hAnsi="SimSun"/>
                <w:b/>
                <w:bCs/>
                <w:noProof/>
                <w:sz w:val="21"/>
                <w:szCs w:val="21"/>
              </w:rPr>
              <w:t>31</w:t>
            </w:r>
            <w:r w:rsidR="00213B21" w:rsidRPr="008B4F5D">
              <w:rPr>
                <w:rFonts w:ascii="SimSun" w:eastAsia="SimSun" w:hAnsi="SimSun"/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8A8" w:rsidRDefault="00D718A8" w:rsidP="00F4012F">
      <w:r>
        <w:separator/>
      </w:r>
    </w:p>
  </w:footnote>
  <w:footnote w:type="continuationSeparator" w:id="0">
    <w:p w:rsidR="00D718A8" w:rsidRDefault="00D718A8" w:rsidP="00F401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088" w:rsidRPr="002C7066" w:rsidRDefault="00566088" w:rsidP="002C7066">
    <w:pPr>
      <w:pStyle w:val="a6"/>
      <w:jc w:val="both"/>
      <w:rPr>
        <w:rFonts w:ascii="SimSun" w:eastAsia="SimSun" w:hAnsi="SimSun"/>
        <w:b/>
        <w:sz w:val="32"/>
        <w:szCs w:val="32"/>
      </w:rPr>
    </w:pPr>
    <w:r w:rsidRPr="002C7066">
      <w:rPr>
        <w:rFonts w:ascii="Times New Roman" w:eastAsia="SimSun" w:hAnsi="Times New Roman" w:cs="Times New Roman"/>
        <w:b/>
        <w:sz w:val="32"/>
        <w:szCs w:val="32"/>
      </w:rPr>
      <w:t xml:space="preserve">Ebofire M/C  </w:t>
    </w:r>
    <w:r>
      <w:rPr>
        <w:rFonts w:ascii="SimSun" w:eastAsia="SimSun" w:hAnsi="SimSun" w:hint="eastAsia"/>
        <w:b/>
        <w:sz w:val="32"/>
        <w:szCs w:val="32"/>
      </w:rPr>
      <w:t xml:space="preserve">                                           </w:t>
    </w:r>
    <w:r>
      <w:rPr>
        <w:rFonts w:ascii="SimSun" w:eastAsia="SimSun" w:hAnsi="SimSun"/>
        <w:b/>
        <w:noProof/>
        <w:sz w:val="32"/>
        <w:szCs w:val="32"/>
        <w:lang w:val="ru-RU" w:eastAsia="ru-RU"/>
      </w:rPr>
      <w:drawing>
        <wp:inline distT="0" distB="0" distL="0" distR="0">
          <wp:extent cx="929902" cy="561975"/>
          <wp:effectExtent l="0" t="0" r="3810" b="0"/>
          <wp:docPr id="22" name="图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微信图片_2022051709312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707" cy="567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16256"/>
    <w:multiLevelType w:val="hybridMultilevel"/>
    <w:tmpl w:val="AA8678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F3D671D"/>
    <w:multiLevelType w:val="hybridMultilevel"/>
    <w:tmpl w:val="A5C88B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1030EFD"/>
    <w:multiLevelType w:val="hybridMultilevel"/>
    <w:tmpl w:val="623AA6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050081E"/>
    <w:multiLevelType w:val="hybridMultilevel"/>
    <w:tmpl w:val="E0A83E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53A5AB1"/>
    <w:multiLevelType w:val="hybridMultilevel"/>
    <w:tmpl w:val="F2F08E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71875AA"/>
    <w:multiLevelType w:val="hybridMultilevel"/>
    <w:tmpl w:val="8A6024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FE76786"/>
    <w:multiLevelType w:val="hybridMultilevel"/>
    <w:tmpl w:val="50BE09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8BE0871"/>
    <w:multiLevelType w:val="hybridMultilevel"/>
    <w:tmpl w:val="27ECCE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00A0A2F"/>
    <w:multiLevelType w:val="hybridMultilevel"/>
    <w:tmpl w:val="C0446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721E64"/>
    <w:multiLevelType w:val="hybridMultilevel"/>
    <w:tmpl w:val="E86403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9"/>
  </w:num>
  <w:num w:numId="7">
    <w:abstractNumId w:val="4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499E"/>
    <w:rsid w:val="00000337"/>
    <w:rsid w:val="000071B9"/>
    <w:rsid w:val="000155D2"/>
    <w:rsid w:val="00026098"/>
    <w:rsid w:val="00026F2C"/>
    <w:rsid w:val="00030D01"/>
    <w:rsid w:val="0003560C"/>
    <w:rsid w:val="000471F8"/>
    <w:rsid w:val="0006191E"/>
    <w:rsid w:val="000626A3"/>
    <w:rsid w:val="00062FE2"/>
    <w:rsid w:val="00073B46"/>
    <w:rsid w:val="00074EFA"/>
    <w:rsid w:val="0008117A"/>
    <w:rsid w:val="000955D8"/>
    <w:rsid w:val="00096097"/>
    <w:rsid w:val="00097A5D"/>
    <w:rsid w:val="000A3CE7"/>
    <w:rsid w:val="000A68F7"/>
    <w:rsid w:val="000B4246"/>
    <w:rsid w:val="000C3B79"/>
    <w:rsid w:val="000D0F47"/>
    <w:rsid w:val="000E02B8"/>
    <w:rsid w:val="000E3CA5"/>
    <w:rsid w:val="000E59AE"/>
    <w:rsid w:val="000E61B2"/>
    <w:rsid w:val="000F2550"/>
    <w:rsid w:val="000F4218"/>
    <w:rsid w:val="001006E0"/>
    <w:rsid w:val="00102E49"/>
    <w:rsid w:val="0012109A"/>
    <w:rsid w:val="00123D3C"/>
    <w:rsid w:val="00124053"/>
    <w:rsid w:val="00131926"/>
    <w:rsid w:val="00145779"/>
    <w:rsid w:val="00154B47"/>
    <w:rsid w:val="00157001"/>
    <w:rsid w:val="00160535"/>
    <w:rsid w:val="001620D7"/>
    <w:rsid w:val="00165C5D"/>
    <w:rsid w:val="001700CD"/>
    <w:rsid w:val="00170FF7"/>
    <w:rsid w:val="00171923"/>
    <w:rsid w:val="0017499E"/>
    <w:rsid w:val="00181DE4"/>
    <w:rsid w:val="0018323D"/>
    <w:rsid w:val="00184933"/>
    <w:rsid w:val="00184C49"/>
    <w:rsid w:val="001857D9"/>
    <w:rsid w:val="00186764"/>
    <w:rsid w:val="0019235F"/>
    <w:rsid w:val="001A2495"/>
    <w:rsid w:val="001A77C6"/>
    <w:rsid w:val="001B6ECC"/>
    <w:rsid w:val="001C3ADF"/>
    <w:rsid w:val="001C46D7"/>
    <w:rsid w:val="001C59F6"/>
    <w:rsid w:val="001D5879"/>
    <w:rsid w:val="001E0C2C"/>
    <w:rsid w:val="001E4966"/>
    <w:rsid w:val="001E6F7A"/>
    <w:rsid w:val="001F3138"/>
    <w:rsid w:val="001F77C5"/>
    <w:rsid w:val="00203CBD"/>
    <w:rsid w:val="0020416B"/>
    <w:rsid w:val="002063A6"/>
    <w:rsid w:val="00213338"/>
    <w:rsid w:val="00213466"/>
    <w:rsid w:val="00213B21"/>
    <w:rsid w:val="002144FF"/>
    <w:rsid w:val="0021546D"/>
    <w:rsid w:val="0021591A"/>
    <w:rsid w:val="00217474"/>
    <w:rsid w:val="00227090"/>
    <w:rsid w:val="002300A2"/>
    <w:rsid w:val="00237920"/>
    <w:rsid w:val="002421C2"/>
    <w:rsid w:val="002462E5"/>
    <w:rsid w:val="002476AE"/>
    <w:rsid w:val="00253CB8"/>
    <w:rsid w:val="00255DEF"/>
    <w:rsid w:val="00256290"/>
    <w:rsid w:val="00257D7E"/>
    <w:rsid w:val="00262BA8"/>
    <w:rsid w:val="0027708D"/>
    <w:rsid w:val="00284074"/>
    <w:rsid w:val="00290EF8"/>
    <w:rsid w:val="002912CE"/>
    <w:rsid w:val="0029238B"/>
    <w:rsid w:val="00292683"/>
    <w:rsid w:val="002A549B"/>
    <w:rsid w:val="002A653D"/>
    <w:rsid w:val="002A6B9A"/>
    <w:rsid w:val="002C0369"/>
    <w:rsid w:val="002C17C0"/>
    <w:rsid w:val="002C46FD"/>
    <w:rsid w:val="002C7066"/>
    <w:rsid w:val="002C7DC7"/>
    <w:rsid w:val="002D7D01"/>
    <w:rsid w:val="002E6697"/>
    <w:rsid w:val="002E723A"/>
    <w:rsid w:val="002F2BE7"/>
    <w:rsid w:val="00303F17"/>
    <w:rsid w:val="003049C8"/>
    <w:rsid w:val="0030794E"/>
    <w:rsid w:val="00307ED5"/>
    <w:rsid w:val="0031280D"/>
    <w:rsid w:val="00317951"/>
    <w:rsid w:val="003224C2"/>
    <w:rsid w:val="00323111"/>
    <w:rsid w:val="00323856"/>
    <w:rsid w:val="00326281"/>
    <w:rsid w:val="0032716D"/>
    <w:rsid w:val="00327E14"/>
    <w:rsid w:val="003374C6"/>
    <w:rsid w:val="00340116"/>
    <w:rsid w:val="00343D76"/>
    <w:rsid w:val="0034736B"/>
    <w:rsid w:val="00354C17"/>
    <w:rsid w:val="0035609F"/>
    <w:rsid w:val="00362D24"/>
    <w:rsid w:val="0036301E"/>
    <w:rsid w:val="00364FBE"/>
    <w:rsid w:val="003664E5"/>
    <w:rsid w:val="003755E8"/>
    <w:rsid w:val="00393BA3"/>
    <w:rsid w:val="003950DF"/>
    <w:rsid w:val="00397950"/>
    <w:rsid w:val="003A174D"/>
    <w:rsid w:val="003A2E71"/>
    <w:rsid w:val="003A66DE"/>
    <w:rsid w:val="003B546B"/>
    <w:rsid w:val="003B6A09"/>
    <w:rsid w:val="003C61FD"/>
    <w:rsid w:val="003E2B78"/>
    <w:rsid w:val="003E30D0"/>
    <w:rsid w:val="003E600B"/>
    <w:rsid w:val="003F6081"/>
    <w:rsid w:val="003F6F7F"/>
    <w:rsid w:val="00400C5A"/>
    <w:rsid w:val="00407698"/>
    <w:rsid w:val="004100BF"/>
    <w:rsid w:val="0042191E"/>
    <w:rsid w:val="00424FBA"/>
    <w:rsid w:val="00450A80"/>
    <w:rsid w:val="00465A9F"/>
    <w:rsid w:val="004867FA"/>
    <w:rsid w:val="004934A6"/>
    <w:rsid w:val="00494BC4"/>
    <w:rsid w:val="004A020E"/>
    <w:rsid w:val="004C1EAC"/>
    <w:rsid w:val="004D464E"/>
    <w:rsid w:val="004E05AF"/>
    <w:rsid w:val="004E1E7D"/>
    <w:rsid w:val="004E3C7D"/>
    <w:rsid w:val="004F2826"/>
    <w:rsid w:val="004F2F42"/>
    <w:rsid w:val="004F480F"/>
    <w:rsid w:val="004F541F"/>
    <w:rsid w:val="00500172"/>
    <w:rsid w:val="005028EC"/>
    <w:rsid w:val="005109A6"/>
    <w:rsid w:val="00511954"/>
    <w:rsid w:val="00513376"/>
    <w:rsid w:val="005203E3"/>
    <w:rsid w:val="005240C7"/>
    <w:rsid w:val="00532DDB"/>
    <w:rsid w:val="00550037"/>
    <w:rsid w:val="00552013"/>
    <w:rsid w:val="0056135C"/>
    <w:rsid w:val="00565D7C"/>
    <w:rsid w:val="00566088"/>
    <w:rsid w:val="00572676"/>
    <w:rsid w:val="00592C32"/>
    <w:rsid w:val="005A657F"/>
    <w:rsid w:val="005B1A3C"/>
    <w:rsid w:val="005B614B"/>
    <w:rsid w:val="005C02CB"/>
    <w:rsid w:val="005C078B"/>
    <w:rsid w:val="005C4E08"/>
    <w:rsid w:val="005D287A"/>
    <w:rsid w:val="005D5F67"/>
    <w:rsid w:val="005E6339"/>
    <w:rsid w:val="00604633"/>
    <w:rsid w:val="00611DFF"/>
    <w:rsid w:val="00613212"/>
    <w:rsid w:val="006230D8"/>
    <w:rsid w:val="006316E7"/>
    <w:rsid w:val="0063548F"/>
    <w:rsid w:val="0064084B"/>
    <w:rsid w:val="00647C00"/>
    <w:rsid w:val="00651089"/>
    <w:rsid w:val="00653890"/>
    <w:rsid w:val="00656AC9"/>
    <w:rsid w:val="00671162"/>
    <w:rsid w:val="006712A8"/>
    <w:rsid w:val="0067378F"/>
    <w:rsid w:val="00677FBB"/>
    <w:rsid w:val="00690A07"/>
    <w:rsid w:val="00697508"/>
    <w:rsid w:val="006C41A7"/>
    <w:rsid w:val="006E013B"/>
    <w:rsid w:val="006E0630"/>
    <w:rsid w:val="006E30F3"/>
    <w:rsid w:val="006E3D1C"/>
    <w:rsid w:val="006E617F"/>
    <w:rsid w:val="006E627C"/>
    <w:rsid w:val="006F2740"/>
    <w:rsid w:val="00702388"/>
    <w:rsid w:val="00720525"/>
    <w:rsid w:val="00720C10"/>
    <w:rsid w:val="007323CF"/>
    <w:rsid w:val="00737FD8"/>
    <w:rsid w:val="00741F1D"/>
    <w:rsid w:val="00750818"/>
    <w:rsid w:val="00750D4D"/>
    <w:rsid w:val="0075147D"/>
    <w:rsid w:val="0077560E"/>
    <w:rsid w:val="00775C9D"/>
    <w:rsid w:val="00782683"/>
    <w:rsid w:val="00785051"/>
    <w:rsid w:val="007851DD"/>
    <w:rsid w:val="00785CD7"/>
    <w:rsid w:val="0078738B"/>
    <w:rsid w:val="00796233"/>
    <w:rsid w:val="007A5E21"/>
    <w:rsid w:val="007B3873"/>
    <w:rsid w:val="007B38C2"/>
    <w:rsid w:val="007B64E4"/>
    <w:rsid w:val="007C1EF8"/>
    <w:rsid w:val="007D27BA"/>
    <w:rsid w:val="007D6373"/>
    <w:rsid w:val="007E2600"/>
    <w:rsid w:val="007E5E15"/>
    <w:rsid w:val="007E5F08"/>
    <w:rsid w:val="007F186E"/>
    <w:rsid w:val="007F517D"/>
    <w:rsid w:val="00803829"/>
    <w:rsid w:val="008055E8"/>
    <w:rsid w:val="00805E01"/>
    <w:rsid w:val="00812D2E"/>
    <w:rsid w:val="00815249"/>
    <w:rsid w:val="008158D3"/>
    <w:rsid w:val="00820624"/>
    <w:rsid w:val="00826BFE"/>
    <w:rsid w:val="00830061"/>
    <w:rsid w:val="008303F6"/>
    <w:rsid w:val="00835C0F"/>
    <w:rsid w:val="00843CD2"/>
    <w:rsid w:val="00844877"/>
    <w:rsid w:val="008468E4"/>
    <w:rsid w:val="00852A3E"/>
    <w:rsid w:val="00857EB5"/>
    <w:rsid w:val="00876C96"/>
    <w:rsid w:val="008779C3"/>
    <w:rsid w:val="0088558E"/>
    <w:rsid w:val="008920E1"/>
    <w:rsid w:val="008A71AF"/>
    <w:rsid w:val="008B4F5D"/>
    <w:rsid w:val="008C69E6"/>
    <w:rsid w:val="008C7CE5"/>
    <w:rsid w:val="008E34FE"/>
    <w:rsid w:val="008F45F6"/>
    <w:rsid w:val="008F706B"/>
    <w:rsid w:val="0092521C"/>
    <w:rsid w:val="00925ACE"/>
    <w:rsid w:val="00925F2F"/>
    <w:rsid w:val="00927AB8"/>
    <w:rsid w:val="009401BE"/>
    <w:rsid w:val="00942FEA"/>
    <w:rsid w:val="0094544D"/>
    <w:rsid w:val="00946C42"/>
    <w:rsid w:val="00947642"/>
    <w:rsid w:val="0095398C"/>
    <w:rsid w:val="00964012"/>
    <w:rsid w:val="00987F14"/>
    <w:rsid w:val="00990145"/>
    <w:rsid w:val="00995D76"/>
    <w:rsid w:val="00997EA3"/>
    <w:rsid w:val="00997ED5"/>
    <w:rsid w:val="009A01BE"/>
    <w:rsid w:val="009A057D"/>
    <w:rsid w:val="009A3F3A"/>
    <w:rsid w:val="009B7242"/>
    <w:rsid w:val="009C155B"/>
    <w:rsid w:val="009C15A4"/>
    <w:rsid w:val="009D081F"/>
    <w:rsid w:val="009D1E4C"/>
    <w:rsid w:val="009D3DFC"/>
    <w:rsid w:val="009D6473"/>
    <w:rsid w:val="009E5CC7"/>
    <w:rsid w:val="009E6236"/>
    <w:rsid w:val="009F1521"/>
    <w:rsid w:val="009F1DE7"/>
    <w:rsid w:val="00A1161D"/>
    <w:rsid w:val="00A14120"/>
    <w:rsid w:val="00A14A49"/>
    <w:rsid w:val="00A15DF2"/>
    <w:rsid w:val="00A17931"/>
    <w:rsid w:val="00A2071E"/>
    <w:rsid w:val="00A26CC9"/>
    <w:rsid w:val="00A27269"/>
    <w:rsid w:val="00A375A4"/>
    <w:rsid w:val="00A410B6"/>
    <w:rsid w:val="00A42E8A"/>
    <w:rsid w:val="00A465E4"/>
    <w:rsid w:val="00A561D1"/>
    <w:rsid w:val="00A60F8E"/>
    <w:rsid w:val="00A67606"/>
    <w:rsid w:val="00A71FEA"/>
    <w:rsid w:val="00A72808"/>
    <w:rsid w:val="00A7385A"/>
    <w:rsid w:val="00A8202B"/>
    <w:rsid w:val="00A835D5"/>
    <w:rsid w:val="00A836CC"/>
    <w:rsid w:val="00A95B4A"/>
    <w:rsid w:val="00AA5002"/>
    <w:rsid w:val="00AA5AA3"/>
    <w:rsid w:val="00AB3016"/>
    <w:rsid w:val="00AB5C0F"/>
    <w:rsid w:val="00AB637A"/>
    <w:rsid w:val="00AB7A51"/>
    <w:rsid w:val="00AC2D82"/>
    <w:rsid w:val="00AC3F48"/>
    <w:rsid w:val="00AC4690"/>
    <w:rsid w:val="00AD5EBD"/>
    <w:rsid w:val="00AF01E1"/>
    <w:rsid w:val="00AF0FD2"/>
    <w:rsid w:val="00B14EFF"/>
    <w:rsid w:val="00B1728D"/>
    <w:rsid w:val="00B179BE"/>
    <w:rsid w:val="00B22DFE"/>
    <w:rsid w:val="00B2552C"/>
    <w:rsid w:val="00B301E0"/>
    <w:rsid w:val="00B37390"/>
    <w:rsid w:val="00B37627"/>
    <w:rsid w:val="00B377C3"/>
    <w:rsid w:val="00B40082"/>
    <w:rsid w:val="00B44856"/>
    <w:rsid w:val="00B449A3"/>
    <w:rsid w:val="00B53294"/>
    <w:rsid w:val="00B538AE"/>
    <w:rsid w:val="00B54BCE"/>
    <w:rsid w:val="00B54CDD"/>
    <w:rsid w:val="00B55BBB"/>
    <w:rsid w:val="00B86C5C"/>
    <w:rsid w:val="00B90F7F"/>
    <w:rsid w:val="00B9178F"/>
    <w:rsid w:val="00B96AAB"/>
    <w:rsid w:val="00B977EE"/>
    <w:rsid w:val="00BB0732"/>
    <w:rsid w:val="00BB36D8"/>
    <w:rsid w:val="00BB6543"/>
    <w:rsid w:val="00BC042C"/>
    <w:rsid w:val="00BC69F6"/>
    <w:rsid w:val="00BC7DA0"/>
    <w:rsid w:val="00BD30A6"/>
    <w:rsid w:val="00BE6E1B"/>
    <w:rsid w:val="00BF10BF"/>
    <w:rsid w:val="00BF16EC"/>
    <w:rsid w:val="00C03E19"/>
    <w:rsid w:val="00C061A5"/>
    <w:rsid w:val="00C07575"/>
    <w:rsid w:val="00C07941"/>
    <w:rsid w:val="00C17CE2"/>
    <w:rsid w:val="00C27D1E"/>
    <w:rsid w:val="00C33CBC"/>
    <w:rsid w:val="00C35469"/>
    <w:rsid w:val="00C631AF"/>
    <w:rsid w:val="00C74959"/>
    <w:rsid w:val="00C8360E"/>
    <w:rsid w:val="00C83B8F"/>
    <w:rsid w:val="00C84E30"/>
    <w:rsid w:val="00C91991"/>
    <w:rsid w:val="00CA16A5"/>
    <w:rsid w:val="00CA2113"/>
    <w:rsid w:val="00CA329F"/>
    <w:rsid w:val="00CB17CF"/>
    <w:rsid w:val="00CB7890"/>
    <w:rsid w:val="00CC2372"/>
    <w:rsid w:val="00CC2C76"/>
    <w:rsid w:val="00CC3E6A"/>
    <w:rsid w:val="00CD3AA1"/>
    <w:rsid w:val="00CE4778"/>
    <w:rsid w:val="00CE72BB"/>
    <w:rsid w:val="00CE7AC5"/>
    <w:rsid w:val="00CF38D8"/>
    <w:rsid w:val="00D03413"/>
    <w:rsid w:val="00D05374"/>
    <w:rsid w:val="00D063B8"/>
    <w:rsid w:val="00D12FA6"/>
    <w:rsid w:val="00D26820"/>
    <w:rsid w:val="00D33983"/>
    <w:rsid w:val="00D36B74"/>
    <w:rsid w:val="00D378BB"/>
    <w:rsid w:val="00D46406"/>
    <w:rsid w:val="00D63D65"/>
    <w:rsid w:val="00D64850"/>
    <w:rsid w:val="00D70EEB"/>
    <w:rsid w:val="00D718A8"/>
    <w:rsid w:val="00D83524"/>
    <w:rsid w:val="00D84E5C"/>
    <w:rsid w:val="00D916DB"/>
    <w:rsid w:val="00D94223"/>
    <w:rsid w:val="00DA2E90"/>
    <w:rsid w:val="00DA39B9"/>
    <w:rsid w:val="00DB576E"/>
    <w:rsid w:val="00DB655D"/>
    <w:rsid w:val="00DC4513"/>
    <w:rsid w:val="00DC6B78"/>
    <w:rsid w:val="00DD46A0"/>
    <w:rsid w:val="00DE5446"/>
    <w:rsid w:val="00DF311E"/>
    <w:rsid w:val="00DF4EF9"/>
    <w:rsid w:val="00DF54E8"/>
    <w:rsid w:val="00E019A9"/>
    <w:rsid w:val="00E04227"/>
    <w:rsid w:val="00E05827"/>
    <w:rsid w:val="00E1079C"/>
    <w:rsid w:val="00E1102B"/>
    <w:rsid w:val="00E21A54"/>
    <w:rsid w:val="00E222DB"/>
    <w:rsid w:val="00E232E8"/>
    <w:rsid w:val="00E233DF"/>
    <w:rsid w:val="00E355D8"/>
    <w:rsid w:val="00E35632"/>
    <w:rsid w:val="00E37264"/>
    <w:rsid w:val="00E37740"/>
    <w:rsid w:val="00E37909"/>
    <w:rsid w:val="00E37BB6"/>
    <w:rsid w:val="00E40085"/>
    <w:rsid w:val="00E45F8F"/>
    <w:rsid w:val="00E567FE"/>
    <w:rsid w:val="00E57AA4"/>
    <w:rsid w:val="00E6001A"/>
    <w:rsid w:val="00E8217C"/>
    <w:rsid w:val="00E83CA6"/>
    <w:rsid w:val="00E909E7"/>
    <w:rsid w:val="00E95A11"/>
    <w:rsid w:val="00EA1D52"/>
    <w:rsid w:val="00EB1636"/>
    <w:rsid w:val="00EB33C3"/>
    <w:rsid w:val="00EC3458"/>
    <w:rsid w:val="00EC71DE"/>
    <w:rsid w:val="00ED27C6"/>
    <w:rsid w:val="00EE18AC"/>
    <w:rsid w:val="00EE2165"/>
    <w:rsid w:val="00EE2B6D"/>
    <w:rsid w:val="00EE3FDE"/>
    <w:rsid w:val="00EF0C7C"/>
    <w:rsid w:val="00EF7AAA"/>
    <w:rsid w:val="00F035BD"/>
    <w:rsid w:val="00F04389"/>
    <w:rsid w:val="00F15E55"/>
    <w:rsid w:val="00F23B1C"/>
    <w:rsid w:val="00F24437"/>
    <w:rsid w:val="00F4012F"/>
    <w:rsid w:val="00F40FF5"/>
    <w:rsid w:val="00F425FE"/>
    <w:rsid w:val="00F62435"/>
    <w:rsid w:val="00F70E53"/>
    <w:rsid w:val="00F719D6"/>
    <w:rsid w:val="00F72A3B"/>
    <w:rsid w:val="00F739ED"/>
    <w:rsid w:val="00F8437A"/>
    <w:rsid w:val="00F874D6"/>
    <w:rsid w:val="00F95A4C"/>
    <w:rsid w:val="00FA117D"/>
    <w:rsid w:val="00FA295A"/>
    <w:rsid w:val="00FA61CE"/>
    <w:rsid w:val="00FC3789"/>
    <w:rsid w:val="00FC3ED0"/>
    <w:rsid w:val="00FC7C80"/>
    <w:rsid w:val="00FD4A8F"/>
    <w:rsid w:val="00FE3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B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09A6"/>
    <w:pPr>
      <w:ind w:leftChars="2500" w:left="100"/>
    </w:pPr>
  </w:style>
  <w:style w:type="character" w:customStyle="1" w:styleId="a4">
    <w:name w:val="Дата Знак"/>
    <w:basedOn w:val="a0"/>
    <w:link w:val="a3"/>
    <w:uiPriority w:val="99"/>
    <w:semiHidden/>
    <w:rsid w:val="005109A6"/>
  </w:style>
  <w:style w:type="character" w:styleId="a5">
    <w:name w:val="Hyperlink"/>
    <w:basedOn w:val="a0"/>
    <w:uiPriority w:val="99"/>
    <w:unhideWhenUsed/>
    <w:rsid w:val="00D36B7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401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F4012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401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F4012F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F4012F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012F"/>
    <w:rPr>
      <w:sz w:val="18"/>
      <w:szCs w:val="18"/>
    </w:rPr>
  </w:style>
  <w:style w:type="paragraph" w:styleId="ac">
    <w:name w:val="List Paragraph"/>
    <w:basedOn w:val="a"/>
    <w:uiPriority w:val="34"/>
    <w:qFormat/>
    <w:rsid w:val="00A14120"/>
    <w:pPr>
      <w:ind w:firstLineChars="200" w:firstLine="420"/>
    </w:pPr>
  </w:style>
  <w:style w:type="table" w:styleId="ad">
    <w:name w:val="Table Grid"/>
    <w:basedOn w:val="a1"/>
    <w:uiPriority w:val="59"/>
    <w:rsid w:val="009A01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9A057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://www.sh-ebo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TEL:18616732718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DB2CD-DDA2-4786-A862-5C4E40E60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6638</Words>
  <Characters>37841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Ян</cp:lastModifiedBy>
  <cp:revision>2</cp:revision>
  <dcterms:created xsi:type="dcterms:W3CDTF">2022-09-12T14:12:00Z</dcterms:created>
  <dcterms:modified xsi:type="dcterms:W3CDTF">2022-09-12T14:12:00Z</dcterms:modified>
</cp:coreProperties>
</file>